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F3" w:rsidRDefault="004C47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7" type="#_x0000_t202" style="position:absolute;left:0;text-align:left;margin-left:104.55pt;margin-top:158.55pt;width:172.5pt;height:1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" fillcolor="white [3201]" stroked="f" strokeweight=".5pt">
            <v:textbox>
              <w:txbxContent>
                <w:p w:rsidR="00607F85" w:rsidRPr="006F417C" w:rsidRDefault="006F417C" w:rsidP="00A37144">
                  <w:pPr>
                    <w:rPr>
                      <w:sz w:val="22"/>
                      <w:szCs w:val="22"/>
                    </w:rPr>
                  </w:pPr>
                  <w:r w:rsidRPr="006F417C">
                    <w:rPr>
                      <w:sz w:val="22"/>
                      <w:szCs w:val="22"/>
                    </w:rPr>
                    <w:t>30.12.2021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Надпись 8" o:spid="_x0000_s1026" type="#_x0000_t202" style="position:absolute;left:0;text-align:left;margin-left:358.8pt;margin-top:156.9pt;width:69.75pt;height:22.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" fillcolor="white [3201]" stroked="f" strokeweight=".5pt">
            <v:textbox>
              <w:txbxContent>
                <w:p w:rsidR="00607F85" w:rsidRPr="006F417C" w:rsidRDefault="006F417C" w:rsidP="00A37144">
                  <w:pPr>
                    <w:rPr>
                      <w:sz w:val="22"/>
                      <w:szCs w:val="22"/>
                    </w:rPr>
                  </w:pPr>
                  <w:r w:rsidRPr="006F417C">
                    <w:rPr>
                      <w:sz w:val="22"/>
                      <w:szCs w:val="22"/>
                    </w:rPr>
                    <w:t>2519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4" o:spid="_x0000_s1032" type="#_x0000_t202" style="position:absolute;left:0;text-align:left;margin-left:111.3pt;margin-top:153.9pt;width:89.55pt;height:4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" stroked="f">
            <v:textbox>
              <w:txbxContent>
                <w:p w:rsidR="00607F85" w:rsidRPr="000D624E" w:rsidRDefault="00607F85" w:rsidP="004C3D51">
                  <w:pPr>
                    <w:ind w:left="-142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5" o:spid="_x0000_s1031" type="#_x0000_t202" style="position:absolute;left:0;text-align:left;margin-left:366.3pt;margin-top:158.55pt;width:1in;height:1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" stroked="f">
            <v:textbox>
              <w:txbxContent>
                <w:p w:rsidR="00607F85" w:rsidRPr="000D624E" w:rsidRDefault="00607F85" w:rsidP="004C3D51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E11F3">
        <w:rPr>
          <w:noProof/>
          <w:sz w:val="26"/>
          <w:szCs w:val="26"/>
        </w:rPr>
        <w:drawing>
          <wp:inline distT="0" distB="0" distL="0" distR="0">
            <wp:extent cx="6520755" cy="2511425"/>
            <wp:effectExtent l="0" t="0" r="0" b="3175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204" cy="252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F3" w:rsidRDefault="00CE11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11F3" w:rsidRPr="008943B1" w:rsidRDefault="004C3D51" w:rsidP="00CE11F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847BB8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5096C" w:rsidRPr="00AC5C80">
        <w:rPr>
          <w:rFonts w:ascii="Times New Roman" w:hAnsi="Times New Roman" w:cs="Times New Roman"/>
          <w:b w:val="0"/>
          <w:sz w:val="26"/>
          <w:szCs w:val="26"/>
        </w:rPr>
        <w:t>я</w:t>
      </w:r>
      <w:r w:rsidRPr="00847BB8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г. З</w:t>
      </w:r>
      <w:r w:rsidR="00A37144">
        <w:rPr>
          <w:rFonts w:ascii="Times New Roman" w:hAnsi="Times New Roman" w:cs="Times New Roman"/>
          <w:b w:val="0"/>
          <w:sz w:val="26"/>
          <w:szCs w:val="26"/>
        </w:rPr>
        <w:t xml:space="preserve">аречного Пензенской области </w:t>
      </w:r>
      <w:r w:rsidR="00203E97" w:rsidRPr="00203E97">
        <w:rPr>
          <w:rFonts w:ascii="Times New Roman" w:hAnsi="Times New Roman" w:cs="Times New Roman"/>
          <w:b w:val="0"/>
          <w:sz w:val="26"/>
          <w:szCs w:val="26"/>
        </w:rPr>
        <w:t xml:space="preserve">от 12.07.2018 </w:t>
      </w:r>
      <w:r w:rsidR="00203E97">
        <w:rPr>
          <w:rFonts w:ascii="Times New Roman" w:hAnsi="Times New Roman" w:cs="Times New Roman"/>
          <w:b w:val="0"/>
          <w:sz w:val="26"/>
          <w:szCs w:val="26"/>
        </w:rPr>
        <w:t>№ 1483 «</w:t>
      </w:r>
      <w:r w:rsidR="00203E97" w:rsidRPr="00203E9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203E97">
        <w:rPr>
          <w:rFonts w:ascii="Times New Roman" w:hAnsi="Times New Roman" w:cs="Times New Roman"/>
          <w:b w:val="0"/>
          <w:sz w:val="26"/>
          <w:szCs w:val="26"/>
        </w:rPr>
        <w:t>«</w:t>
      </w:r>
      <w:r w:rsidR="00203E97" w:rsidRPr="00203E97">
        <w:rPr>
          <w:rFonts w:ascii="Times New Roman" w:hAnsi="Times New Roman" w:cs="Times New Roman"/>
          <w:b w:val="0"/>
          <w:sz w:val="26"/>
          <w:szCs w:val="26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</w:t>
      </w:r>
      <w:r w:rsidR="00203E97">
        <w:rPr>
          <w:rFonts w:ascii="Times New Roman" w:hAnsi="Times New Roman" w:cs="Times New Roman"/>
          <w:b w:val="0"/>
          <w:sz w:val="26"/>
          <w:szCs w:val="26"/>
        </w:rPr>
        <w:t>теринского (семейного) капитала»</w:t>
      </w:r>
    </w:p>
    <w:bookmarkEnd w:id="0"/>
    <w:p w:rsidR="00CE11F3" w:rsidRPr="00847BB8" w:rsidRDefault="00CE11F3" w:rsidP="00CE11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03E97" w:rsidRPr="006F3A69" w:rsidRDefault="00203E97" w:rsidP="00203E97">
      <w:pPr>
        <w:autoSpaceDE w:val="0"/>
        <w:autoSpaceDN w:val="0"/>
        <w:adjustRightInd w:val="0"/>
        <w:spacing w:after="0" w:line="240" w:lineRule="auto"/>
        <w:ind w:firstLine="568"/>
      </w:pPr>
      <w:proofErr w:type="gramStart"/>
      <w:r w:rsidRPr="006F3A69">
        <w:t xml:space="preserve">В соответствии с </w:t>
      </w:r>
      <w:r>
        <w:t>ф</w:t>
      </w:r>
      <w:r w:rsidRPr="006F3A69">
        <w:t xml:space="preserve">едеральными </w:t>
      </w:r>
      <w:hyperlink r:id="rId8">
        <w:r w:rsidRPr="006F3A69">
          <w:rPr>
            <w:rStyle w:val="-"/>
            <w:color w:val="auto"/>
            <w:u w:val="none"/>
          </w:rPr>
          <w:t>законами</w:t>
        </w:r>
      </w:hyperlink>
      <w:r w:rsidRPr="006F3A69">
        <w:t xml:space="preserve"> от 06.10.2003 № 131-ФЗ «Об общих принципах организации местного самоуправления в Российской Федерации» (с</w:t>
      </w:r>
      <w:proofErr w:type="gramEnd"/>
      <w:r w:rsidRPr="006F3A69">
        <w:t xml:space="preserve"> последующими изменениями), от 27.07.2010 № 210-ФЗ «Об организации предоставления государственных и муниципальных услуг» (с последующими изменениями),</w:t>
      </w:r>
      <w:r w:rsidRPr="00203E97">
        <w:t xml:space="preserve"> </w:t>
      </w:r>
      <w:r>
        <w:t>п</w:t>
      </w:r>
      <w:r w:rsidRPr="00203E97">
        <w:t>риказ</w:t>
      </w:r>
      <w:r>
        <w:t>ом</w:t>
      </w:r>
      <w:r w:rsidRPr="00203E97">
        <w:t xml:space="preserve"> Минстроя России от 08.06.2021 </w:t>
      </w:r>
      <w:r>
        <w:t>№</w:t>
      </w:r>
      <w:r w:rsidRPr="00203E97">
        <w:t xml:space="preserve"> 362/</w:t>
      </w:r>
      <w:proofErr w:type="spellStart"/>
      <w:proofErr w:type="gramStart"/>
      <w:r w:rsidRPr="00203E97">
        <w:t>пр</w:t>
      </w:r>
      <w:proofErr w:type="spellEnd"/>
      <w:proofErr w:type="gramEnd"/>
      <w:r w:rsidRPr="00203E97">
        <w:t xml:space="preserve"> </w:t>
      </w:r>
      <w:r>
        <w:t>«</w:t>
      </w:r>
      <w:r w:rsidRPr="00203E97">
        <w:t xml:space="preserve"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</w:t>
      </w:r>
      <w:proofErr w:type="gramStart"/>
      <w:r w:rsidRPr="00203E97">
        <w:t>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>
        <w:t>»</w:t>
      </w:r>
      <w:r w:rsidR="00006D11">
        <w:t xml:space="preserve">, </w:t>
      </w:r>
      <w:r w:rsidRPr="006F3A69">
        <w:t>постановлениями Администрации г</w:t>
      </w:r>
      <w:r w:rsidR="00006D11">
        <w:t xml:space="preserve">. </w:t>
      </w:r>
      <w:r w:rsidRPr="006F3A69">
        <w:t xml:space="preserve">Заречного Пензенской области </w:t>
      </w:r>
      <w:r w:rsidRPr="006F3A69">
        <w:rPr>
          <w:shd w:val="clear" w:color="auto" w:fill="FFFFFF"/>
        </w:rPr>
        <w:t>от 14.03.2018</w:t>
      </w:r>
      <w:r w:rsidR="00006D11">
        <w:rPr>
          <w:shd w:val="clear" w:color="auto" w:fill="FFFFFF"/>
        </w:rPr>
        <w:t xml:space="preserve"> </w:t>
      </w:r>
      <w:r w:rsidRPr="006F3A69">
        <w:rPr>
          <w:shd w:val="clear" w:color="auto" w:fill="FFFFFF"/>
        </w:rPr>
        <w:t>№</w:t>
      </w:r>
      <w:r w:rsidRPr="006F3A69">
        <w:rPr>
          <w:color w:val="FF0000"/>
          <w:shd w:val="clear" w:color="auto" w:fill="FFFFFF"/>
        </w:rPr>
        <w:t xml:space="preserve"> </w:t>
      </w:r>
      <w:r w:rsidRPr="006F3A69">
        <w:rPr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6F3A69">
        <w:t>(с последующими изменениями)</w:t>
      </w:r>
      <w:r w:rsidRPr="006F3A69">
        <w:rPr>
          <w:shd w:val="clear" w:color="auto" w:fill="FFFFFF"/>
        </w:rPr>
        <w:t xml:space="preserve">, от 03.04.2018 № 634 </w:t>
      </w:r>
      <w:r w:rsidRPr="006F3A69">
        <w:t>«О разработке и утверждении административных регламентов предоставления муниципальных услуг органами местного самоуправления закрытого</w:t>
      </w:r>
      <w:proofErr w:type="gramEnd"/>
      <w:r w:rsidRPr="006F3A69">
        <w:t xml:space="preserve"> административно-территориального образования города Заречного  Пензенской  области» (с последующими изменениями),</w:t>
      </w:r>
      <w:r w:rsidRPr="006F3A69">
        <w:rPr>
          <w:shd w:val="clear" w:color="auto" w:fill="FFFFFF"/>
        </w:rPr>
        <w:t xml:space="preserve"> </w:t>
      </w:r>
      <w:r w:rsidRPr="006F3A69">
        <w:t xml:space="preserve">руководствуясь статьями 4.3.1 и 4.6.1 Устава закрытого административно-территориального образования города Заречного Пензенской области Администрация г. Заречного </w:t>
      </w:r>
      <w:proofErr w:type="gramStart"/>
      <w:r w:rsidRPr="006F3A69">
        <w:rPr>
          <w:b/>
          <w:bCs/>
        </w:rPr>
        <w:t>п</w:t>
      </w:r>
      <w:proofErr w:type="gramEnd"/>
      <w:r w:rsidRPr="006F3A69">
        <w:rPr>
          <w:b/>
          <w:bCs/>
        </w:rPr>
        <w:t xml:space="preserve"> о с т а н о в л я е т:</w:t>
      </w:r>
    </w:p>
    <w:p w:rsidR="0023325A" w:rsidRPr="00847BB8" w:rsidRDefault="0023325A" w:rsidP="002332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3D51" w:rsidRDefault="0023325A" w:rsidP="00847BB8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1. </w:t>
      </w:r>
      <w:r w:rsidR="004C3D51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Внести в </w:t>
      </w:r>
      <w:r w:rsidR="00847BB8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постановление </w:t>
      </w:r>
      <w:r w:rsidR="004C3D51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Администрации г. Заречного Пензенской области </w:t>
      </w:r>
      <w:r w:rsidR="00847BB8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                   </w:t>
      </w:r>
      <w:r w:rsidR="00006D11" w:rsidRPr="00203E97">
        <w:rPr>
          <w:rFonts w:ascii="Times New Roman" w:hAnsi="Times New Roman" w:cs="Times New Roman"/>
          <w:b w:val="0"/>
          <w:sz w:val="26"/>
          <w:szCs w:val="26"/>
        </w:rPr>
        <w:t xml:space="preserve">от 12.07.2018 </w:t>
      </w:r>
      <w:r w:rsidR="00006D11">
        <w:rPr>
          <w:rFonts w:ascii="Times New Roman" w:hAnsi="Times New Roman" w:cs="Times New Roman"/>
          <w:b w:val="0"/>
          <w:sz w:val="26"/>
          <w:szCs w:val="26"/>
        </w:rPr>
        <w:t>№ 1483 «</w:t>
      </w:r>
      <w:r w:rsidR="00006D11" w:rsidRPr="00203E9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006D11">
        <w:rPr>
          <w:rFonts w:ascii="Times New Roman" w:hAnsi="Times New Roman" w:cs="Times New Roman"/>
          <w:b w:val="0"/>
          <w:sz w:val="26"/>
          <w:szCs w:val="26"/>
        </w:rPr>
        <w:t>«</w:t>
      </w:r>
      <w:r w:rsidR="00006D11" w:rsidRPr="00203E97">
        <w:rPr>
          <w:rFonts w:ascii="Times New Roman" w:hAnsi="Times New Roman" w:cs="Times New Roman"/>
          <w:b w:val="0"/>
          <w:sz w:val="26"/>
          <w:szCs w:val="26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</w:t>
      </w:r>
      <w:r w:rsidR="00006D11">
        <w:rPr>
          <w:rFonts w:ascii="Times New Roman" w:hAnsi="Times New Roman" w:cs="Times New Roman"/>
          <w:b w:val="0"/>
          <w:sz w:val="26"/>
          <w:szCs w:val="26"/>
        </w:rPr>
        <w:t>теринского (семейного) капитала»</w:t>
      </w:r>
      <w:r w:rsidR="00847BB8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006D11">
        <w:rPr>
          <w:rFonts w:ascii="Times New Roman" w:hAnsi="Times New Roman" w:cs="Times New Roman"/>
          <w:b w:val="0"/>
          <w:bCs/>
          <w:sz w:val="26"/>
          <w:szCs w:val="26"/>
        </w:rPr>
        <w:t>(в редакции от 11</w:t>
      </w:r>
      <w:r w:rsidR="00D776E9">
        <w:rPr>
          <w:rFonts w:ascii="Times New Roman" w:hAnsi="Times New Roman" w:cs="Times New Roman"/>
          <w:b w:val="0"/>
          <w:bCs/>
          <w:sz w:val="26"/>
          <w:szCs w:val="26"/>
        </w:rPr>
        <w:t>.0</w:t>
      </w:r>
      <w:r w:rsidR="00006D11">
        <w:rPr>
          <w:rFonts w:ascii="Times New Roman" w:hAnsi="Times New Roman" w:cs="Times New Roman"/>
          <w:b w:val="0"/>
          <w:bCs/>
          <w:sz w:val="26"/>
          <w:szCs w:val="26"/>
        </w:rPr>
        <w:t>9</w:t>
      </w:r>
      <w:r w:rsidR="00D776E9">
        <w:rPr>
          <w:rFonts w:ascii="Times New Roman" w:hAnsi="Times New Roman" w:cs="Times New Roman"/>
          <w:b w:val="0"/>
          <w:bCs/>
          <w:sz w:val="26"/>
          <w:szCs w:val="26"/>
        </w:rPr>
        <w:t>.2019</w:t>
      </w:r>
      <w:r w:rsidR="00006D11">
        <w:rPr>
          <w:rFonts w:ascii="Times New Roman" w:hAnsi="Times New Roman" w:cs="Times New Roman"/>
          <w:b w:val="0"/>
          <w:bCs/>
          <w:sz w:val="26"/>
          <w:szCs w:val="26"/>
        </w:rPr>
        <w:t xml:space="preserve">      </w:t>
      </w:r>
      <w:r w:rsidR="00D776E9">
        <w:rPr>
          <w:rFonts w:ascii="Times New Roman" w:hAnsi="Times New Roman" w:cs="Times New Roman"/>
          <w:b w:val="0"/>
          <w:bCs/>
          <w:sz w:val="26"/>
          <w:szCs w:val="26"/>
        </w:rPr>
        <w:t xml:space="preserve">№ </w:t>
      </w:r>
      <w:r w:rsidR="00006D11">
        <w:rPr>
          <w:rFonts w:ascii="Times New Roman" w:hAnsi="Times New Roman" w:cs="Times New Roman"/>
          <w:b w:val="0"/>
          <w:bCs/>
          <w:sz w:val="26"/>
          <w:szCs w:val="26"/>
        </w:rPr>
        <w:t>1896</w:t>
      </w:r>
      <w:r w:rsidR="00D776E9">
        <w:rPr>
          <w:rFonts w:ascii="Times New Roman" w:hAnsi="Times New Roman" w:cs="Times New Roman"/>
          <w:b w:val="0"/>
          <w:bCs/>
          <w:sz w:val="26"/>
          <w:szCs w:val="26"/>
        </w:rPr>
        <w:t xml:space="preserve">) </w:t>
      </w:r>
      <w:r w:rsidR="00847BB8" w:rsidRPr="00AC5C80">
        <w:rPr>
          <w:rFonts w:ascii="Times New Roman" w:hAnsi="Times New Roman" w:cs="Times New Roman"/>
          <w:b w:val="0"/>
          <w:bCs/>
          <w:sz w:val="26"/>
          <w:szCs w:val="26"/>
        </w:rPr>
        <w:t>следую</w:t>
      </w:r>
      <w:r w:rsidR="00A06999" w:rsidRPr="00AC5C80">
        <w:rPr>
          <w:rFonts w:ascii="Times New Roman" w:hAnsi="Times New Roman" w:cs="Times New Roman"/>
          <w:b w:val="0"/>
          <w:bCs/>
          <w:sz w:val="26"/>
          <w:szCs w:val="26"/>
        </w:rPr>
        <w:t>щ</w:t>
      </w:r>
      <w:r w:rsidR="0015096C" w:rsidRPr="00AC5C80">
        <w:rPr>
          <w:rFonts w:ascii="Times New Roman" w:hAnsi="Times New Roman" w:cs="Times New Roman"/>
          <w:b w:val="0"/>
          <w:bCs/>
          <w:sz w:val="26"/>
          <w:szCs w:val="26"/>
        </w:rPr>
        <w:t>е</w:t>
      </w:r>
      <w:r w:rsidR="00847BB8" w:rsidRPr="00AC5C80">
        <w:rPr>
          <w:rFonts w:ascii="Times New Roman" w:hAnsi="Times New Roman" w:cs="Times New Roman"/>
          <w:b w:val="0"/>
          <w:bCs/>
          <w:sz w:val="26"/>
          <w:szCs w:val="26"/>
        </w:rPr>
        <w:t>е изменени</w:t>
      </w:r>
      <w:r w:rsidR="0015096C" w:rsidRPr="00AC5C80">
        <w:rPr>
          <w:rFonts w:ascii="Times New Roman" w:hAnsi="Times New Roman" w:cs="Times New Roman"/>
          <w:b w:val="0"/>
          <w:bCs/>
          <w:sz w:val="26"/>
          <w:szCs w:val="26"/>
        </w:rPr>
        <w:t>е</w:t>
      </w:r>
      <w:r w:rsidR="00847BB8" w:rsidRPr="00AC5C80">
        <w:rPr>
          <w:rFonts w:ascii="Times New Roman" w:hAnsi="Times New Roman" w:cs="Times New Roman"/>
          <w:b w:val="0"/>
          <w:bCs/>
          <w:sz w:val="26"/>
          <w:szCs w:val="26"/>
        </w:rPr>
        <w:t>:</w:t>
      </w:r>
    </w:p>
    <w:p w:rsidR="00847BB8" w:rsidRPr="00847BB8" w:rsidRDefault="00A06999" w:rsidP="00847BB8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1.1. </w:t>
      </w:r>
      <w:r w:rsidR="00847BB8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="00CA57D6">
        <w:rPr>
          <w:rFonts w:ascii="Times New Roman" w:hAnsi="Times New Roman" w:cs="Times New Roman"/>
          <w:b w:val="0"/>
          <w:bCs/>
          <w:sz w:val="26"/>
          <w:szCs w:val="26"/>
        </w:rPr>
        <w:t>к постановлению</w:t>
      </w:r>
      <w:r w:rsidR="00847BB8" w:rsidRPr="00847BB8">
        <w:rPr>
          <w:rFonts w:ascii="Times New Roman" w:hAnsi="Times New Roman" w:cs="Times New Roman"/>
          <w:b w:val="0"/>
          <w:bCs/>
          <w:sz w:val="26"/>
          <w:szCs w:val="26"/>
        </w:rPr>
        <w:t xml:space="preserve"> изложить в новой редакции (приложение).</w:t>
      </w:r>
    </w:p>
    <w:p w:rsidR="0023325A" w:rsidRPr="00847BB8" w:rsidRDefault="002157F7" w:rsidP="002332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7BB8">
        <w:rPr>
          <w:rFonts w:ascii="Times New Roman" w:hAnsi="Times New Roman" w:cs="Times New Roman"/>
          <w:sz w:val="26"/>
          <w:szCs w:val="26"/>
        </w:rPr>
        <w:t>2</w:t>
      </w:r>
      <w:r w:rsidR="0023325A" w:rsidRPr="00847BB8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</w:t>
      </w:r>
      <w:r w:rsidR="00910F2D" w:rsidRPr="00847BB8">
        <w:rPr>
          <w:rFonts w:ascii="Times New Roman" w:hAnsi="Times New Roman" w:cs="Times New Roman"/>
          <w:sz w:val="26"/>
          <w:szCs w:val="26"/>
        </w:rPr>
        <w:t xml:space="preserve">в муниципальном печатном средстве массовой информации – в газете </w:t>
      </w:r>
      <w:r w:rsidR="007E6080">
        <w:rPr>
          <w:rFonts w:ascii="Times New Roman" w:hAnsi="Times New Roman" w:cs="Times New Roman"/>
          <w:sz w:val="26"/>
          <w:szCs w:val="26"/>
        </w:rPr>
        <w:t>«</w:t>
      </w:r>
      <w:r w:rsidR="00910F2D" w:rsidRPr="00847BB8">
        <w:rPr>
          <w:rFonts w:ascii="Times New Roman" w:hAnsi="Times New Roman" w:cs="Times New Roman"/>
          <w:sz w:val="26"/>
          <w:szCs w:val="26"/>
        </w:rPr>
        <w:t>Ведомости Заречного</w:t>
      </w:r>
      <w:r w:rsidR="007E6080">
        <w:rPr>
          <w:rFonts w:ascii="Times New Roman" w:hAnsi="Times New Roman" w:cs="Times New Roman"/>
          <w:sz w:val="26"/>
          <w:szCs w:val="26"/>
        </w:rPr>
        <w:t>»</w:t>
      </w:r>
      <w:r w:rsidR="00910F2D" w:rsidRPr="00847BB8">
        <w:rPr>
          <w:rFonts w:ascii="Times New Roman" w:hAnsi="Times New Roman" w:cs="Times New Roman"/>
          <w:sz w:val="26"/>
          <w:szCs w:val="26"/>
        </w:rPr>
        <w:t xml:space="preserve"> </w:t>
      </w:r>
      <w:r w:rsidR="0023325A" w:rsidRPr="00847BB8">
        <w:rPr>
          <w:rFonts w:ascii="Times New Roman" w:hAnsi="Times New Roman" w:cs="Times New Roman"/>
          <w:sz w:val="26"/>
          <w:szCs w:val="26"/>
        </w:rPr>
        <w:t xml:space="preserve">и </w:t>
      </w:r>
      <w:r w:rsidR="00847BB8" w:rsidRPr="00847BB8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23325A" w:rsidRPr="00847BB8">
        <w:rPr>
          <w:rFonts w:ascii="Times New Roman" w:hAnsi="Times New Roman" w:cs="Times New Roman"/>
          <w:sz w:val="26"/>
          <w:szCs w:val="26"/>
        </w:rPr>
        <w:t>на официальном сайте Администрации г</w:t>
      </w:r>
      <w:r w:rsidR="00D776E9">
        <w:rPr>
          <w:rFonts w:ascii="Times New Roman" w:hAnsi="Times New Roman" w:cs="Times New Roman"/>
          <w:sz w:val="26"/>
          <w:szCs w:val="26"/>
        </w:rPr>
        <w:t xml:space="preserve">. </w:t>
      </w:r>
      <w:r w:rsidR="0023325A" w:rsidRPr="00847BB8">
        <w:rPr>
          <w:rFonts w:ascii="Times New Roman" w:hAnsi="Times New Roman" w:cs="Times New Roman"/>
          <w:sz w:val="26"/>
          <w:szCs w:val="26"/>
        </w:rPr>
        <w:t xml:space="preserve">Заречного Пензенской области в информационно-телекоммуникационной сети </w:t>
      </w:r>
      <w:r w:rsidR="007E6080">
        <w:rPr>
          <w:rFonts w:ascii="Times New Roman" w:hAnsi="Times New Roman" w:cs="Times New Roman"/>
          <w:sz w:val="26"/>
          <w:szCs w:val="26"/>
        </w:rPr>
        <w:t>«</w:t>
      </w:r>
      <w:r w:rsidR="0023325A" w:rsidRPr="00847BB8">
        <w:rPr>
          <w:rFonts w:ascii="Times New Roman" w:hAnsi="Times New Roman" w:cs="Times New Roman"/>
          <w:sz w:val="26"/>
          <w:szCs w:val="26"/>
        </w:rPr>
        <w:t>Интернет</w:t>
      </w:r>
      <w:r w:rsidR="007E6080">
        <w:rPr>
          <w:rFonts w:ascii="Times New Roman" w:hAnsi="Times New Roman" w:cs="Times New Roman"/>
          <w:sz w:val="26"/>
          <w:szCs w:val="26"/>
        </w:rPr>
        <w:t>»</w:t>
      </w:r>
      <w:r w:rsidR="0023325A" w:rsidRPr="00847BB8">
        <w:rPr>
          <w:rFonts w:ascii="Times New Roman" w:hAnsi="Times New Roman" w:cs="Times New Roman"/>
          <w:sz w:val="26"/>
          <w:szCs w:val="26"/>
        </w:rPr>
        <w:t>.</w:t>
      </w:r>
    </w:p>
    <w:p w:rsidR="00847BB8" w:rsidRPr="00847BB8" w:rsidRDefault="00847BB8" w:rsidP="002332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7BB8">
        <w:rPr>
          <w:rFonts w:ascii="Times New Roman" w:hAnsi="Times New Roman" w:cs="Times New Roman"/>
          <w:sz w:val="26"/>
          <w:szCs w:val="26"/>
        </w:rPr>
        <w:lastRenderedPageBreak/>
        <w:t xml:space="preserve">3. Настоящее постановление вступает в силу на следующий день после </w:t>
      </w:r>
      <w:r>
        <w:rPr>
          <w:rFonts w:ascii="Times New Roman" w:hAnsi="Times New Roman" w:cs="Times New Roman"/>
          <w:sz w:val="26"/>
          <w:szCs w:val="26"/>
        </w:rPr>
        <w:t>дня его официального опубликования.</w:t>
      </w:r>
    </w:p>
    <w:p w:rsidR="0023325A" w:rsidRDefault="00847BB8" w:rsidP="002332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3325A" w:rsidRPr="00847BB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3325A" w:rsidRPr="00847BB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3325A" w:rsidRPr="00847BB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8943B1">
        <w:rPr>
          <w:rFonts w:ascii="Times New Roman" w:hAnsi="Times New Roman" w:cs="Times New Roman"/>
          <w:sz w:val="26"/>
          <w:szCs w:val="26"/>
        </w:rPr>
        <w:t xml:space="preserve">заместителя Главы </w:t>
      </w:r>
      <w:r w:rsidR="0023325A" w:rsidRPr="00847BB8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proofErr w:type="spellStart"/>
      <w:r w:rsidR="008943B1">
        <w:rPr>
          <w:rFonts w:ascii="Times New Roman" w:hAnsi="Times New Roman" w:cs="Times New Roman"/>
          <w:sz w:val="26"/>
          <w:szCs w:val="26"/>
        </w:rPr>
        <w:t>Воронянского</w:t>
      </w:r>
      <w:proofErr w:type="spellEnd"/>
      <w:r w:rsidR="008943B1">
        <w:rPr>
          <w:rFonts w:ascii="Times New Roman" w:hAnsi="Times New Roman" w:cs="Times New Roman"/>
          <w:sz w:val="26"/>
          <w:szCs w:val="26"/>
        </w:rPr>
        <w:t xml:space="preserve"> С.А.</w:t>
      </w:r>
    </w:p>
    <w:p w:rsidR="006F417C" w:rsidRDefault="006F417C" w:rsidP="006F417C">
      <w:pPr>
        <w:framePr w:w="11266" w:h="1546" w:hSpace="10080" w:wrap="notBeside" w:vAnchor="text" w:hAnchor="page" w:x="331" w:y="128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17C" w:rsidRDefault="006F417C" w:rsidP="006F417C">
      <w:pPr>
        <w:framePr w:w="11266" w:h="1546" w:hSpace="10080" w:wrap="notBeside" w:vAnchor="text" w:hAnchor="page" w:x="331" w:y="128"/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6F417C" w:rsidRDefault="006F417C" w:rsidP="006F417C">
      <w:pPr>
        <w:framePr w:w="11266" w:h="1546" w:hSpace="10080" w:wrap="notBeside" w:vAnchor="text" w:hAnchor="page" w:x="331" w:y="128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F417C" w:rsidRDefault="006F417C" w:rsidP="002332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417C" w:rsidRDefault="006F417C" w:rsidP="006F417C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6F417C" w:rsidRPr="00847BB8" w:rsidRDefault="006F417C" w:rsidP="002332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0337CD" w:rsidRDefault="000337CD" w:rsidP="00E64E73">
      <w:pPr>
        <w:pStyle w:val="a6"/>
        <w:jc w:val="right"/>
      </w:pPr>
    </w:p>
    <w:p w:rsidR="00CE11F3" w:rsidRDefault="00053336" w:rsidP="00E64E73">
      <w:pPr>
        <w:pStyle w:val="a6"/>
        <w:jc w:val="right"/>
      </w:pPr>
      <w:r>
        <w:lastRenderedPageBreak/>
        <w:t>Приложение</w:t>
      </w:r>
    </w:p>
    <w:p w:rsidR="00BD2CF8" w:rsidRPr="00847BB8" w:rsidRDefault="00BD2C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47BB8">
        <w:rPr>
          <w:rFonts w:ascii="Times New Roman" w:hAnsi="Times New Roman" w:cs="Times New Roman"/>
          <w:sz w:val="26"/>
          <w:szCs w:val="26"/>
        </w:rPr>
        <w:t>Утвержден</w:t>
      </w:r>
    </w:p>
    <w:p w:rsidR="003E0954" w:rsidRPr="00847BB8" w:rsidRDefault="002418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7BB8">
        <w:rPr>
          <w:rFonts w:ascii="Times New Roman" w:hAnsi="Times New Roman" w:cs="Times New Roman"/>
          <w:sz w:val="26"/>
          <w:szCs w:val="26"/>
        </w:rPr>
        <w:t>п</w:t>
      </w:r>
      <w:r w:rsidR="00BD2CF8" w:rsidRPr="00847BB8">
        <w:rPr>
          <w:rFonts w:ascii="Times New Roman" w:hAnsi="Times New Roman" w:cs="Times New Roman"/>
          <w:sz w:val="26"/>
          <w:szCs w:val="26"/>
        </w:rPr>
        <w:t>остановлением</w:t>
      </w:r>
      <w:r w:rsidR="003E0954" w:rsidRPr="00847BB8">
        <w:rPr>
          <w:rFonts w:ascii="Times New Roman" w:hAnsi="Times New Roman" w:cs="Times New Roman"/>
          <w:sz w:val="26"/>
          <w:szCs w:val="26"/>
        </w:rPr>
        <w:t xml:space="preserve"> </w:t>
      </w:r>
      <w:r w:rsidR="00BD2CF8" w:rsidRPr="00847BB8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BD2CF8" w:rsidRPr="00847BB8" w:rsidRDefault="00BD2C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C5C80">
        <w:rPr>
          <w:rFonts w:ascii="Times New Roman" w:hAnsi="Times New Roman" w:cs="Times New Roman"/>
          <w:sz w:val="26"/>
          <w:szCs w:val="26"/>
        </w:rPr>
        <w:t>г</w:t>
      </w:r>
      <w:r w:rsidR="0015096C" w:rsidRPr="00AC5C80">
        <w:rPr>
          <w:rFonts w:ascii="Times New Roman" w:hAnsi="Times New Roman" w:cs="Times New Roman"/>
          <w:sz w:val="26"/>
          <w:szCs w:val="26"/>
        </w:rPr>
        <w:t>.</w:t>
      </w:r>
      <w:r w:rsidRPr="00847B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7BB8">
        <w:rPr>
          <w:rFonts w:ascii="Times New Roman" w:hAnsi="Times New Roman" w:cs="Times New Roman"/>
          <w:sz w:val="26"/>
          <w:szCs w:val="26"/>
        </w:rPr>
        <w:t>Заречного</w:t>
      </w:r>
      <w:proofErr w:type="gramEnd"/>
      <w:r w:rsidR="003E0954" w:rsidRPr="00847BB8">
        <w:rPr>
          <w:rFonts w:ascii="Times New Roman" w:hAnsi="Times New Roman" w:cs="Times New Roman"/>
          <w:sz w:val="26"/>
          <w:szCs w:val="26"/>
        </w:rPr>
        <w:t xml:space="preserve"> </w:t>
      </w:r>
      <w:r w:rsidRPr="00847BB8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E1010F" w:rsidRDefault="00E1010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7BB8">
        <w:rPr>
          <w:rFonts w:ascii="Times New Roman" w:hAnsi="Times New Roman" w:cs="Times New Roman"/>
          <w:sz w:val="26"/>
          <w:szCs w:val="26"/>
        </w:rPr>
        <w:t xml:space="preserve"> от </w:t>
      </w:r>
      <w:r w:rsidR="008943B1">
        <w:rPr>
          <w:rFonts w:ascii="Times New Roman" w:hAnsi="Times New Roman" w:cs="Times New Roman"/>
          <w:sz w:val="26"/>
          <w:szCs w:val="26"/>
        </w:rPr>
        <w:t>1</w:t>
      </w:r>
      <w:r w:rsidR="000337CD">
        <w:rPr>
          <w:rFonts w:ascii="Times New Roman" w:hAnsi="Times New Roman" w:cs="Times New Roman"/>
          <w:sz w:val="26"/>
          <w:szCs w:val="26"/>
        </w:rPr>
        <w:t>2</w:t>
      </w:r>
      <w:r w:rsidR="000D624E" w:rsidRPr="00847BB8">
        <w:rPr>
          <w:rFonts w:ascii="Times New Roman" w:hAnsi="Times New Roman" w:cs="Times New Roman"/>
          <w:sz w:val="26"/>
          <w:szCs w:val="26"/>
        </w:rPr>
        <w:t>.0</w:t>
      </w:r>
      <w:r w:rsidR="000337CD">
        <w:rPr>
          <w:rFonts w:ascii="Times New Roman" w:hAnsi="Times New Roman" w:cs="Times New Roman"/>
          <w:sz w:val="26"/>
          <w:szCs w:val="26"/>
        </w:rPr>
        <w:t>7</w:t>
      </w:r>
      <w:r w:rsidR="000D624E" w:rsidRPr="00847BB8">
        <w:rPr>
          <w:rFonts w:ascii="Times New Roman" w:hAnsi="Times New Roman" w:cs="Times New Roman"/>
          <w:sz w:val="26"/>
          <w:szCs w:val="26"/>
        </w:rPr>
        <w:t>.201</w:t>
      </w:r>
      <w:r w:rsidR="008943B1">
        <w:rPr>
          <w:rFonts w:ascii="Times New Roman" w:hAnsi="Times New Roman" w:cs="Times New Roman"/>
          <w:sz w:val="26"/>
          <w:szCs w:val="26"/>
        </w:rPr>
        <w:t>8</w:t>
      </w:r>
      <w:r w:rsidR="002157F7" w:rsidRPr="00847BB8">
        <w:rPr>
          <w:rFonts w:ascii="Times New Roman" w:hAnsi="Times New Roman" w:cs="Times New Roman"/>
          <w:sz w:val="26"/>
          <w:szCs w:val="26"/>
        </w:rPr>
        <w:t xml:space="preserve"> №</w:t>
      </w:r>
      <w:r w:rsidR="008943B1">
        <w:rPr>
          <w:rFonts w:ascii="Times New Roman" w:hAnsi="Times New Roman" w:cs="Times New Roman"/>
          <w:sz w:val="26"/>
          <w:szCs w:val="26"/>
        </w:rPr>
        <w:t xml:space="preserve"> 1</w:t>
      </w:r>
      <w:r w:rsidR="000337CD">
        <w:rPr>
          <w:rFonts w:ascii="Times New Roman" w:hAnsi="Times New Roman" w:cs="Times New Roman"/>
          <w:sz w:val="26"/>
          <w:szCs w:val="26"/>
        </w:rPr>
        <w:t>483</w:t>
      </w:r>
    </w:p>
    <w:p w:rsidR="00847BB8" w:rsidRPr="00847BB8" w:rsidRDefault="00847BB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6F417C">
        <w:rPr>
          <w:rFonts w:ascii="Times New Roman" w:hAnsi="Times New Roman" w:cs="Times New Roman"/>
          <w:sz w:val="26"/>
          <w:szCs w:val="26"/>
        </w:rPr>
        <w:t>30.12.2021 № 2519</w:t>
      </w:r>
    </w:p>
    <w:p w:rsidR="00BD2CF8" w:rsidRPr="00824422" w:rsidRDefault="00BD2CF8">
      <w:pPr>
        <w:pStyle w:val="ConsPlusNormal"/>
        <w:jc w:val="both"/>
        <w:rPr>
          <w:rFonts w:ascii="Times New Roman" w:hAnsi="Times New Roman" w:cs="Times New Roman"/>
        </w:rPr>
      </w:pPr>
    </w:p>
    <w:p w:rsidR="006F417C" w:rsidRDefault="006F417C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1"/>
      <w:bookmarkEnd w:id="1"/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</w:t>
      </w:r>
    </w:p>
    <w:p w:rsidR="003E0954" w:rsidRPr="006F417C" w:rsidRDefault="007E6080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«</w:t>
      </w:r>
      <w:r w:rsidR="000337CD" w:rsidRPr="006F417C">
        <w:rPr>
          <w:rFonts w:ascii="Times New Roman" w:hAnsi="Times New Roman" w:cs="Times New Roman"/>
          <w:sz w:val="26"/>
          <w:szCs w:val="26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6F417C">
        <w:rPr>
          <w:rFonts w:ascii="Times New Roman" w:hAnsi="Times New Roman" w:cs="Times New Roman"/>
          <w:sz w:val="26"/>
          <w:szCs w:val="26"/>
        </w:rPr>
        <w:t>»</w:t>
      </w:r>
    </w:p>
    <w:p w:rsidR="00BD2CF8" w:rsidRPr="006F417C" w:rsidRDefault="00BD2CF8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2CF8" w:rsidRPr="006F417C" w:rsidRDefault="00BD2CF8" w:rsidP="006F41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F417C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D2CF8" w:rsidRPr="006F417C" w:rsidRDefault="00BD2CF8" w:rsidP="006F417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2CF8" w:rsidRPr="006F417C" w:rsidRDefault="00BD2CF8" w:rsidP="006F41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F417C"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BD2CF8" w:rsidRPr="006F417C" w:rsidRDefault="00BD2CF8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7E6080" w:rsidRPr="006F417C">
        <w:rPr>
          <w:rFonts w:ascii="Times New Roman" w:hAnsi="Times New Roman" w:cs="Times New Roman"/>
          <w:sz w:val="26"/>
          <w:szCs w:val="26"/>
        </w:rPr>
        <w:t>«</w:t>
      </w:r>
      <w:r w:rsidR="000337CD" w:rsidRPr="006F417C">
        <w:rPr>
          <w:rFonts w:ascii="Times New Roman" w:hAnsi="Times New Roman" w:cs="Times New Roman"/>
          <w:sz w:val="26"/>
          <w:szCs w:val="26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E6080" w:rsidRPr="006F417C">
        <w:rPr>
          <w:rFonts w:ascii="Times New Roman" w:hAnsi="Times New Roman" w:cs="Times New Roman"/>
          <w:sz w:val="26"/>
          <w:szCs w:val="26"/>
        </w:rPr>
        <w:t>»</w:t>
      </w:r>
      <w:r w:rsidRPr="006F417C">
        <w:rPr>
          <w:rFonts w:ascii="Times New Roman" w:hAnsi="Times New Roman" w:cs="Times New Roman"/>
          <w:sz w:val="26"/>
          <w:szCs w:val="26"/>
        </w:rPr>
        <w:t xml:space="preserve"> (далее - Регламент) является нормативным правовым актом Администрации г</w:t>
      </w:r>
      <w:r w:rsidR="007E6080" w:rsidRPr="006F417C">
        <w:rPr>
          <w:rFonts w:ascii="Times New Roman" w:hAnsi="Times New Roman" w:cs="Times New Roman"/>
          <w:sz w:val="26"/>
          <w:szCs w:val="26"/>
        </w:rPr>
        <w:t>.</w:t>
      </w:r>
      <w:r w:rsidRPr="006F417C">
        <w:rPr>
          <w:rFonts w:ascii="Times New Roman" w:hAnsi="Times New Roman" w:cs="Times New Roman"/>
          <w:sz w:val="26"/>
          <w:szCs w:val="26"/>
        </w:rPr>
        <w:t xml:space="preserve"> Заречного Пензенской области (далее </w:t>
      </w:r>
      <w:r w:rsidR="000337CD" w:rsidRPr="006F417C">
        <w:rPr>
          <w:rFonts w:ascii="Times New Roman" w:hAnsi="Times New Roman" w:cs="Times New Roman"/>
          <w:sz w:val="26"/>
          <w:szCs w:val="26"/>
        </w:rPr>
        <w:t>–</w:t>
      </w:r>
      <w:r w:rsidRPr="006F417C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0337CD" w:rsidRPr="006F417C">
        <w:rPr>
          <w:rFonts w:ascii="Times New Roman" w:hAnsi="Times New Roman" w:cs="Times New Roman"/>
          <w:sz w:val="26"/>
          <w:szCs w:val="26"/>
        </w:rPr>
        <w:t xml:space="preserve">), наделенной в соответствии </w:t>
      </w:r>
      <w:r w:rsidR="000337CD" w:rsidRPr="006F417C">
        <w:rPr>
          <w:rFonts w:ascii="Times New Roman" w:hAnsi="Times New Roman"/>
          <w:sz w:val="26"/>
          <w:szCs w:val="26"/>
        </w:rPr>
        <w:t>с Федеральным законом от 06.10.2003 № 131-ФЗ «Об общих принципах организации местного самоуправления в Российской Федерации» (с последующими изменениями)</w:t>
      </w:r>
      <w:r w:rsidRPr="006F417C">
        <w:rPr>
          <w:rFonts w:ascii="Times New Roman" w:hAnsi="Times New Roman" w:cs="Times New Roman"/>
          <w:sz w:val="26"/>
          <w:szCs w:val="26"/>
        </w:rPr>
        <w:t>, законодательством Пензенской области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proofErr w:type="gramStart"/>
        <w:r w:rsidRPr="006F417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6F417C">
        <w:rPr>
          <w:rFonts w:ascii="Times New Roman" w:hAnsi="Times New Roman" w:cs="Times New Roman"/>
          <w:sz w:val="26"/>
          <w:szCs w:val="26"/>
        </w:rPr>
        <w:t xml:space="preserve"> закрытого административно-территориального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деятельности, устанавливающим сроки и последовательность административных процедур (действий), осуществляемых Администрацией в процессе предоставления муниципальной услуги </w:t>
      </w:r>
      <w:r w:rsidR="007E6080" w:rsidRPr="006F417C">
        <w:rPr>
          <w:rFonts w:ascii="Times New Roman" w:hAnsi="Times New Roman" w:cs="Times New Roman"/>
          <w:sz w:val="26"/>
          <w:szCs w:val="26"/>
        </w:rPr>
        <w:t>«</w:t>
      </w:r>
      <w:r w:rsidR="000337CD" w:rsidRPr="006F417C">
        <w:rPr>
          <w:rFonts w:ascii="Times New Roman" w:hAnsi="Times New Roman" w:cs="Times New Roman"/>
          <w:sz w:val="26"/>
          <w:szCs w:val="26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E6080" w:rsidRPr="006F417C">
        <w:rPr>
          <w:rFonts w:ascii="Times New Roman" w:hAnsi="Times New Roman" w:cs="Times New Roman"/>
          <w:sz w:val="26"/>
          <w:szCs w:val="26"/>
        </w:rPr>
        <w:t>»</w:t>
      </w:r>
      <w:r w:rsidRPr="006F417C">
        <w:rPr>
          <w:rFonts w:ascii="Times New Roman" w:hAnsi="Times New Roman" w:cs="Times New Roman"/>
          <w:sz w:val="26"/>
          <w:szCs w:val="26"/>
        </w:rPr>
        <w:t xml:space="preserve"> (далее - муниципальная услуга) в соответствии с требованиями Федерального </w:t>
      </w:r>
      <w:hyperlink r:id="rId11" w:history="1">
        <w:r w:rsidRPr="006F417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F417C">
        <w:rPr>
          <w:rFonts w:ascii="Times New Roman" w:hAnsi="Times New Roman" w:cs="Times New Roman"/>
          <w:sz w:val="26"/>
          <w:szCs w:val="26"/>
        </w:rPr>
        <w:t xml:space="preserve"> от 27.07.2010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7E6080" w:rsidRPr="006F417C">
        <w:rPr>
          <w:rFonts w:ascii="Times New Roman" w:hAnsi="Times New Roman" w:cs="Times New Roman"/>
          <w:sz w:val="26"/>
          <w:szCs w:val="26"/>
        </w:rPr>
        <w:t xml:space="preserve">№ </w:t>
      </w:r>
      <w:r w:rsidRPr="006F417C">
        <w:rPr>
          <w:rFonts w:ascii="Times New Roman" w:hAnsi="Times New Roman" w:cs="Times New Roman"/>
          <w:sz w:val="26"/>
          <w:szCs w:val="26"/>
        </w:rPr>
        <w:t xml:space="preserve">210-ФЗ </w:t>
      </w:r>
      <w:r w:rsidR="007E6080" w:rsidRPr="006F417C">
        <w:rPr>
          <w:rFonts w:ascii="Times New Roman" w:hAnsi="Times New Roman" w:cs="Times New Roman"/>
          <w:sz w:val="26"/>
          <w:szCs w:val="26"/>
        </w:rPr>
        <w:t>«</w:t>
      </w:r>
      <w:r w:rsidRPr="006F417C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7E6080" w:rsidRPr="006F417C">
        <w:rPr>
          <w:rFonts w:ascii="Times New Roman" w:hAnsi="Times New Roman" w:cs="Times New Roman"/>
          <w:sz w:val="26"/>
          <w:szCs w:val="26"/>
        </w:rPr>
        <w:t>»</w:t>
      </w:r>
      <w:r w:rsidRPr="006F417C">
        <w:rPr>
          <w:rFonts w:ascii="Times New Roman" w:hAnsi="Times New Roman" w:cs="Times New Roman"/>
          <w:sz w:val="26"/>
          <w:szCs w:val="26"/>
        </w:rPr>
        <w:t xml:space="preserve"> (далее - Федеральный закон </w:t>
      </w:r>
      <w:r w:rsidR="007E6080" w:rsidRPr="006F417C">
        <w:rPr>
          <w:rFonts w:ascii="Times New Roman" w:hAnsi="Times New Roman" w:cs="Times New Roman"/>
          <w:sz w:val="26"/>
          <w:szCs w:val="26"/>
        </w:rPr>
        <w:t>«</w:t>
      </w:r>
      <w:r w:rsidRPr="006F417C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7E6080" w:rsidRPr="006F417C">
        <w:rPr>
          <w:rFonts w:ascii="Times New Roman" w:hAnsi="Times New Roman" w:cs="Times New Roman"/>
          <w:sz w:val="26"/>
          <w:szCs w:val="26"/>
        </w:rPr>
        <w:t>»)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Круг заявителей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337CD" w:rsidRPr="006F417C" w:rsidRDefault="000337CD" w:rsidP="006F417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1.2. Заявителем муниципальной услуги является физическое лицо, получившее государственный сертификат на материнский (семейный) капитал (далее - заявитель).</w:t>
      </w:r>
    </w:p>
    <w:p w:rsidR="008943B1" w:rsidRPr="006F417C" w:rsidRDefault="000337C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8943B1" w:rsidRPr="006F417C"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</w:t>
      </w:r>
      <w:r w:rsidR="007E6080" w:rsidRPr="006F417C">
        <w:rPr>
          <w:rFonts w:ascii="Times New Roman" w:hAnsi="Times New Roman" w:cs="Times New Roman"/>
          <w:sz w:val="26"/>
          <w:szCs w:val="26"/>
        </w:rPr>
        <w:t xml:space="preserve"> (далее - представитель заявителя)</w:t>
      </w:r>
      <w:r w:rsidR="008943B1"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Требования к порядку информирования о предоставлении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4FF" w:rsidRPr="006F417C" w:rsidRDefault="007E6080" w:rsidP="006F417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1.3. </w:t>
      </w:r>
      <w:r w:rsidR="00F624FF" w:rsidRPr="006F417C">
        <w:rPr>
          <w:rFonts w:ascii="Times New Roman" w:hAnsi="Times New Roman" w:cs="Times New Roman"/>
          <w:sz w:val="26"/>
          <w:szCs w:val="26"/>
        </w:rPr>
        <w:t xml:space="preserve">Информирование заявителя (представителя заявителя) о предоставлении </w:t>
      </w:r>
      <w:r w:rsidR="00F624FF" w:rsidRPr="006F417C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 осуществляется</w:t>
      </w:r>
      <w:r w:rsidR="001F3F6E" w:rsidRPr="006F417C">
        <w:rPr>
          <w:rFonts w:ascii="Times New Roman" w:hAnsi="Times New Roman" w:cs="Times New Roman"/>
          <w:sz w:val="26"/>
          <w:szCs w:val="26"/>
        </w:rPr>
        <w:t xml:space="preserve"> специалистами отдела архитектуры и градостроительства Администрации (далее – отдел), в чьи должностные обязанности входит предоставление муниципальной услуги</w:t>
      </w:r>
      <w:r w:rsidR="00F624FF" w:rsidRPr="006F417C">
        <w:rPr>
          <w:rFonts w:ascii="Times New Roman" w:hAnsi="Times New Roman" w:cs="Times New Roman"/>
          <w:sz w:val="26"/>
          <w:szCs w:val="26"/>
        </w:rPr>
        <w:t>:</w:t>
      </w:r>
    </w:p>
    <w:p w:rsidR="00F624FF" w:rsidRPr="006F417C" w:rsidRDefault="00F624FF" w:rsidP="006F417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1.3.1. Лично;</w:t>
      </w:r>
    </w:p>
    <w:p w:rsidR="00F624FF" w:rsidRPr="006F417C" w:rsidRDefault="00F624FF" w:rsidP="006F417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624FF" w:rsidRPr="006F417C" w:rsidRDefault="00F624FF" w:rsidP="006F417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:rsidR="00F624FF" w:rsidRPr="006F417C" w:rsidRDefault="00F624FF" w:rsidP="006F41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1.3.4. В м</w:t>
      </w:r>
      <w:r w:rsidRPr="006F417C">
        <w:rPr>
          <w:rFonts w:ascii="Times New Roman" w:hAnsi="Times New Roman" w:cs="Times New Roman"/>
          <w:sz w:val="26"/>
          <w:szCs w:val="26"/>
        </w:rPr>
        <w:t xml:space="preserve">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 </w:t>
      </w:r>
      <w:r w:rsidRPr="006F417C">
        <w:rPr>
          <w:rFonts w:ascii="Times New Roman" w:hAnsi="Times New Roman"/>
          <w:sz w:val="26"/>
          <w:szCs w:val="26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624FF" w:rsidRPr="006F417C" w:rsidRDefault="00F624FF" w:rsidP="006F417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1.3.5.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2" w:history="1">
        <w:r w:rsidRPr="006F417C">
          <w:rPr>
            <w:rStyle w:val="a5"/>
            <w:rFonts w:ascii="Times New Roman" w:hAnsi="Times New Roman" w:cs="Times New Roman"/>
            <w:sz w:val="26"/>
            <w:szCs w:val="26"/>
          </w:rPr>
          <w:t>www.zarechny.zato.ru</w:t>
        </w:r>
      </w:hyperlink>
      <w:r w:rsidRPr="006F417C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3" w:history="1">
        <w:r w:rsidRPr="006F417C">
          <w:rPr>
            <w:rStyle w:val="a5"/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6F417C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4" w:history="1">
        <w:r w:rsidR="00C44A36" w:rsidRPr="006F417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C44A36" w:rsidRPr="006F417C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C44A36" w:rsidRPr="006F417C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gos</w:t>
        </w:r>
        <w:proofErr w:type="spellEnd"/>
        <w:r w:rsidR="00C44A36" w:rsidRPr="006F417C">
          <w:rPr>
            <w:rStyle w:val="a5"/>
            <w:rFonts w:ascii="Times New Roman" w:hAnsi="Times New Roman" w:cs="Times New Roman"/>
            <w:sz w:val="26"/>
            <w:szCs w:val="26"/>
          </w:rPr>
          <w:t>uslugi.pnzreg.ru</w:t>
        </w:r>
      </w:hyperlink>
      <w:r w:rsidRPr="006F417C">
        <w:rPr>
          <w:rFonts w:ascii="Times New Roman" w:hAnsi="Times New Roman" w:cs="Times New Roman"/>
          <w:sz w:val="26"/>
          <w:szCs w:val="26"/>
        </w:rPr>
        <w:t>)</w:t>
      </w:r>
      <w:r w:rsidR="00C44A36" w:rsidRPr="006F417C">
        <w:rPr>
          <w:rFonts w:ascii="Times New Roman" w:hAnsi="Times New Roman" w:cs="Times New Roman"/>
          <w:sz w:val="26"/>
          <w:szCs w:val="26"/>
        </w:rPr>
        <w:t xml:space="preserve">  </w:t>
      </w:r>
      <w:r w:rsidRPr="006F417C">
        <w:rPr>
          <w:rFonts w:ascii="Times New Roman" w:hAnsi="Times New Roman" w:cs="Times New Roman"/>
          <w:sz w:val="26"/>
          <w:szCs w:val="26"/>
        </w:rPr>
        <w:t xml:space="preserve"> (далее - Региональный портал);</w:t>
      </w:r>
      <w:proofErr w:type="gramEnd"/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1.</w:t>
      </w:r>
      <w:r w:rsidR="00193584" w:rsidRPr="006F417C">
        <w:rPr>
          <w:szCs w:val="26"/>
        </w:rPr>
        <w:t>4</w:t>
      </w:r>
      <w:r w:rsidRPr="006F417C">
        <w:rPr>
          <w:szCs w:val="26"/>
        </w:rPr>
        <w:t>. Консультирование по процедуре предоставления муниципальной услуги осуществляется специалист</w:t>
      </w:r>
      <w:r w:rsidR="00C44A36" w:rsidRPr="006F417C">
        <w:rPr>
          <w:szCs w:val="26"/>
        </w:rPr>
        <w:t>ами отдела</w:t>
      </w:r>
      <w:r w:rsidR="001F3F6E" w:rsidRPr="006F417C">
        <w:rPr>
          <w:szCs w:val="26"/>
        </w:rPr>
        <w:t xml:space="preserve"> Администрации</w:t>
      </w:r>
      <w:r w:rsidRPr="006F417C">
        <w:rPr>
          <w:szCs w:val="26"/>
        </w:rPr>
        <w:t>: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а) при личном обращении заявителя (представителя заявителя);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в) по телефону.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 xml:space="preserve">Специалист </w:t>
      </w:r>
      <w:r w:rsidR="00E64713" w:rsidRPr="006F417C">
        <w:rPr>
          <w:szCs w:val="26"/>
        </w:rPr>
        <w:t xml:space="preserve">отдела </w:t>
      </w:r>
      <w:r w:rsidRPr="006F417C">
        <w:rPr>
          <w:szCs w:val="26"/>
        </w:rPr>
        <w:t>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624FF" w:rsidRPr="006F417C" w:rsidRDefault="00FA546C" w:rsidP="006F417C">
      <w:pPr>
        <w:pStyle w:val="a6"/>
        <w:tabs>
          <w:tab w:val="left" w:pos="967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З</w:t>
      </w:r>
      <w:r w:rsidR="00F624FF" w:rsidRPr="006F417C">
        <w:rPr>
          <w:szCs w:val="26"/>
        </w:rPr>
        <w:t>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1.</w:t>
      </w:r>
      <w:r w:rsidR="00193584" w:rsidRPr="006F417C">
        <w:rPr>
          <w:szCs w:val="26"/>
        </w:rPr>
        <w:t>5</w:t>
      </w:r>
      <w:r w:rsidRPr="006F417C">
        <w:rPr>
          <w:szCs w:val="26"/>
        </w:rPr>
        <w:t>. Информация по вопросам предоставления муниципальной услуги включает в себя следующие сведения: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2) круг заявителей, которым предоставляется муниципальная услуга;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3) перечень документов представляемых заявителем (представителем заявителя)</w:t>
      </w:r>
      <w:r w:rsidR="00C44A36" w:rsidRPr="006F417C">
        <w:rPr>
          <w:szCs w:val="26"/>
        </w:rPr>
        <w:t xml:space="preserve"> самостоятельно</w:t>
      </w:r>
      <w:r w:rsidRPr="006F417C">
        <w:rPr>
          <w:szCs w:val="26"/>
        </w:rPr>
        <w:t xml:space="preserve"> для получения муниципальной услуги, требования, предъявляемые к этим </w:t>
      </w:r>
      <w:r w:rsidRPr="006F417C">
        <w:rPr>
          <w:szCs w:val="26"/>
        </w:rPr>
        <w:lastRenderedPageBreak/>
        <w:t>документам и их оформлению, а также перечень документов, которые заявитель вправе представить по собственной инициативе;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4) срок предоставления муниципальной услуги;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r w:rsidR="00077599" w:rsidRPr="006F417C">
        <w:rPr>
          <w:szCs w:val="26"/>
        </w:rPr>
        <w:t xml:space="preserve">актами </w:t>
      </w:r>
      <w:r w:rsidR="00C44A36" w:rsidRPr="006F417C">
        <w:rPr>
          <w:szCs w:val="26"/>
        </w:rPr>
        <w:t>Администрации;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11)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F624FF" w:rsidRPr="006F417C" w:rsidRDefault="00F624FF" w:rsidP="006F41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b/>
          <w:szCs w:val="26"/>
        </w:rPr>
      </w:pPr>
      <w:r w:rsidRPr="006F417C">
        <w:rPr>
          <w:szCs w:val="26"/>
        </w:rPr>
        <w:t>1.</w:t>
      </w:r>
      <w:r w:rsidR="00193584" w:rsidRPr="006F417C">
        <w:rPr>
          <w:szCs w:val="26"/>
        </w:rPr>
        <w:t>6</w:t>
      </w:r>
      <w:r w:rsidRPr="006F417C">
        <w:rPr>
          <w:szCs w:val="26"/>
        </w:rPr>
        <w:t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</w:t>
      </w:r>
      <w:r w:rsidR="00193584" w:rsidRPr="006F417C">
        <w:rPr>
          <w:szCs w:val="26"/>
        </w:rPr>
        <w:t>5</w:t>
      </w:r>
      <w:r w:rsidRPr="006F417C">
        <w:rPr>
          <w:b/>
          <w:szCs w:val="26"/>
        </w:rPr>
        <w:t xml:space="preserve"> </w:t>
      </w:r>
      <w:r w:rsidRPr="006F417C">
        <w:rPr>
          <w:rStyle w:val="60"/>
          <w:b w:val="0"/>
          <w:szCs w:val="26"/>
        </w:rPr>
        <w:t>Регламента.</w:t>
      </w:r>
    </w:p>
    <w:p w:rsidR="00F624FF" w:rsidRPr="006F417C" w:rsidRDefault="00193584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1.7</w:t>
      </w:r>
      <w:r w:rsidR="00F624FF" w:rsidRPr="006F417C">
        <w:rPr>
          <w:szCs w:val="26"/>
        </w:rPr>
        <w:t>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1.</w:t>
      </w:r>
      <w:r w:rsidR="00193584" w:rsidRPr="006F417C">
        <w:rPr>
          <w:szCs w:val="26"/>
        </w:rPr>
        <w:t>8</w:t>
      </w:r>
      <w:r w:rsidRPr="006F417C">
        <w:rPr>
          <w:szCs w:val="26"/>
        </w:rPr>
        <w:t xml:space="preserve">. </w:t>
      </w:r>
      <w:proofErr w:type="gramStart"/>
      <w:r w:rsidRPr="006F417C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F624FF" w:rsidRPr="006F417C" w:rsidRDefault="00193584" w:rsidP="006F417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1.9</w:t>
      </w:r>
      <w:r w:rsidR="00F624FF" w:rsidRPr="006F417C">
        <w:rPr>
          <w:rFonts w:ascii="Times New Roman" w:hAnsi="Times New Roman" w:cs="Times New Roman"/>
          <w:sz w:val="26"/>
          <w:szCs w:val="26"/>
        </w:rPr>
        <w:t>. Порядок, форма, место размещения и способы получения справочной информации.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 xml:space="preserve">Порядок, форма и способы получения справочной информации соответствуют требованиям по информированию </w:t>
      </w:r>
      <w:r w:rsidR="00342F24" w:rsidRPr="006F417C">
        <w:rPr>
          <w:szCs w:val="26"/>
        </w:rPr>
        <w:t xml:space="preserve">и консультированию </w:t>
      </w:r>
      <w:r w:rsidRPr="006F417C">
        <w:rPr>
          <w:szCs w:val="26"/>
        </w:rPr>
        <w:t>заявителей (представителя заявителя) по вопросам предоставления муниципальной</w:t>
      </w:r>
      <w:r w:rsidR="00BC69B4" w:rsidRPr="006F417C">
        <w:rPr>
          <w:szCs w:val="26"/>
        </w:rPr>
        <w:t xml:space="preserve"> услуги, предусмотренным пункт</w:t>
      </w:r>
      <w:r w:rsidR="00342F24" w:rsidRPr="006F417C">
        <w:rPr>
          <w:szCs w:val="26"/>
        </w:rPr>
        <w:t>ами</w:t>
      </w:r>
      <w:r w:rsidR="00BC69B4" w:rsidRPr="006F417C">
        <w:rPr>
          <w:szCs w:val="26"/>
        </w:rPr>
        <w:t xml:space="preserve"> </w:t>
      </w:r>
      <w:r w:rsidRPr="006F417C">
        <w:rPr>
          <w:szCs w:val="26"/>
        </w:rPr>
        <w:t>1.</w:t>
      </w:r>
      <w:r w:rsidR="00342F24" w:rsidRPr="006F417C">
        <w:rPr>
          <w:szCs w:val="26"/>
        </w:rPr>
        <w:t xml:space="preserve">3 </w:t>
      </w:r>
      <w:r w:rsidR="004078E3" w:rsidRPr="006F417C">
        <w:rPr>
          <w:szCs w:val="26"/>
        </w:rPr>
        <w:t>-</w:t>
      </w:r>
      <w:r w:rsidR="00342F24" w:rsidRPr="006F417C">
        <w:rPr>
          <w:szCs w:val="26"/>
        </w:rPr>
        <w:t xml:space="preserve"> 1.</w:t>
      </w:r>
      <w:r w:rsidR="004078E3" w:rsidRPr="006F417C">
        <w:rPr>
          <w:szCs w:val="26"/>
        </w:rPr>
        <w:t>5</w:t>
      </w:r>
      <w:r w:rsidR="00342F24" w:rsidRPr="006F417C">
        <w:rPr>
          <w:szCs w:val="26"/>
        </w:rPr>
        <w:t xml:space="preserve"> </w:t>
      </w:r>
      <w:r w:rsidRPr="006F417C">
        <w:rPr>
          <w:szCs w:val="26"/>
        </w:rPr>
        <w:t>Регламента.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К справочной информации относится следующая информация: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- место нахождения и график работы Администрации;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- адрес официального сайта Администрации, адрес ее электронной почты.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lastRenderedPageBreak/>
        <w:t>1.1</w:t>
      </w:r>
      <w:r w:rsidR="00193584" w:rsidRPr="006F417C">
        <w:rPr>
          <w:szCs w:val="26"/>
        </w:rPr>
        <w:t>0</w:t>
      </w:r>
      <w:r w:rsidRPr="006F417C">
        <w:rPr>
          <w:szCs w:val="26"/>
        </w:rPr>
        <w:t>. Справочная информа</w:t>
      </w:r>
      <w:r w:rsidR="00C4276D" w:rsidRPr="006F417C">
        <w:rPr>
          <w:szCs w:val="26"/>
        </w:rPr>
        <w:t xml:space="preserve">ция </w:t>
      </w:r>
      <w:r w:rsidRPr="006F417C">
        <w:rPr>
          <w:szCs w:val="26"/>
        </w:rPr>
        <w:t>размещается на информационных стендах  Администрации, МФЦ, на официальном сайте Администрации, МФЦ, на Едином портале</w:t>
      </w:r>
      <w:r w:rsidR="00C44A36" w:rsidRPr="006F417C">
        <w:rPr>
          <w:szCs w:val="26"/>
        </w:rPr>
        <w:t xml:space="preserve"> и (или)</w:t>
      </w:r>
      <w:r w:rsidRPr="006F417C">
        <w:rPr>
          <w:szCs w:val="26"/>
        </w:rPr>
        <w:t xml:space="preserve"> Региональном портале.</w:t>
      </w:r>
    </w:p>
    <w:p w:rsidR="00F624FF" w:rsidRPr="006F417C" w:rsidRDefault="00F624FF" w:rsidP="006F417C">
      <w:pPr>
        <w:pStyle w:val="a6"/>
        <w:spacing w:after="0" w:line="240" w:lineRule="auto"/>
        <w:ind w:firstLine="709"/>
        <w:jc w:val="both"/>
        <w:rPr>
          <w:szCs w:val="26"/>
        </w:rPr>
      </w:pPr>
      <w:r w:rsidRPr="006F417C">
        <w:rPr>
          <w:szCs w:val="26"/>
        </w:rPr>
        <w:t>1.1</w:t>
      </w:r>
      <w:r w:rsidR="00193584" w:rsidRPr="006F417C">
        <w:rPr>
          <w:szCs w:val="26"/>
        </w:rPr>
        <w:t>1</w:t>
      </w:r>
      <w:r w:rsidRPr="006F417C">
        <w:rPr>
          <w:szCs w:val="26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</w:t>
      </w:r>
      <w:r w:rsidR="00C44A36" w:rsidRPr="006F417C">
        <w:rPr>
          <w:szCs w:val="26"/>
        </w:rPr>
        <w:t xml:space="preserve"> и (или)</w:t>
      </w:r>
      <w:r w:rsidRPr="006F417C">
        <w:rPr>
          <w:szCs w:val="26"/>
        </w:rPr>
        <w:t xml:space="preserve"> Региональном портале, официальном сайте Администрации.</w:t>
      </w:r>
    </w:p>
    <w:p w:rsidR="008969F8" w:rsidRPr="006F417C" w:rsidRDefault="008969F8" w:rsidP="006F417C">
      <w:pPr>
        <w:pStyle w:val="a6"/>
        <w:spacing w:after="0" w:line="240" w:lineRule="auto"/>
        <w:ind w:firstLine="567"/>
        <w:jc w:val="both"/>
        <w:rPr>
          <w:szCs w:val="26"/>
        </w:rPr>
      </w:pPr>
      <w:r w:rsidRPr="006F417C">
        <w:rPr>
          <w:szCs w:val="26"/>
        </w:rPr>
        <w:t>1.12.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969F8" w:rsidRPr="006F417C" w:rsidRDefault="008969F8" w:rsidP="006F417C">
      <w:pPr>
        <w:pStyle w:val="a6"/>
        <w:spacing w:after="0" w:line="240" w:lineRule="auto"/>
        <w:ind w:firstLine="567"/>
        <w:jc w:val="both"/>
        <w:rPr>
          <w:szCs w:val="26"/>
        </w:rPr>
      </w:pPr>
      <w:r w:rsidRPr="006F417C">
        <w:rPr>
          <w:szCs w:val="26"/>
        </w:rPr>
        <w:t xml:space="preserve">  1.13. МФЦ обеспечивает размещение и актуализацию справочной информации на информационных стендах и официальном сайте МФЦ.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II. Стандарт предоставления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2.1. Наименование муниципальной услуги: </w:t>
      </w:r>
      <w:r w:rsidR="00FA546C" w:rsidRPr="006F417C">
        <w:rPr>
          <w:rFonts w:ascii="Times New Roman" w:hAnsi="Times New Roman" w:cs="Times New Roman"/>
          <w:sz w:val="26"/>
          <w:szCs w:val="26"/>
        </w:rPr>
        <w:t>«Выдача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A06999" w:rsidRPr="006F417C" w:rsidRDefault="00A06999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F417C">
        <w:rPr>
          <w:rFonts w:ascii="Times New Roman" w:hAnsi="Times New Roman" w:cs="Times New Roman"/>
          <w:sz w:val="26"/>
          <w:szCs w:val="26"/>
        </w:rPr>
        <w:t>предоставляющего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2.2. Предоставление муниципальной услуги осуществляет Администрация</w:t>
      </w:r>
      <w:r w:rsidR="00041478" w:rsidRPr="006F417C">
        <w:rPr>
          <w:rFonts w:ascii="Times New Roman" w:hAnsi="Times New Roman" w:cs="Times New Roman"/>
          <w:sz w:val="26"/>
          <w:szCs w:val="26"/>
        </w:rPr>
        <w:t xml:space="preserve"> (отдел архитектуры и градостроительства)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17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5" w:history="1">
        <w:r w:rsidRPr="006F417C">
          <w:rPr>
            <w:rFonts w:ascii="Times New Roman" w:hAnsi="Times New Roman" w:cs="Times New Roman"/>
            <w:sz w:val="26"/>
            <w:szCs w:val="26"/>
          </w:rPr>
          <w:t>пунктом 3 статьи 7</w:t>
        </w:r>
      </w:hyperlink>
      <w:r w:rsidRPr="006F417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7E6080" w:rsidRPr="006F417C">
        <w:rPr>
          <w:rFonts w:ascii="Times New Roman" w:hAnsi="Times New Roman" w:cs="Times New Roman"/>
          <w:sz w:val="26"/>
          <w:szCs w:val="26"/>
        </w:rPr>
        <w:t>«</w:t>
      </w:r>
      <w:r w:rsidRPr="006F417C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7E6080" w:rsidRPr="006F417C">
        <w:rPr>
          <w:rFonts w:ascii="Times New Roman" w:hAnsi="Times New Roman" w:cs="Times New Roman"/>
          <w:sz w:val="26"/>
          <w:szCs w:val="26"/>
        </w:rPr>
        <w:t>»</w:t>
      </w:r>
      <w:r w:rsidRPr="006F417C">
        <w:rPr>
          <w:rFonts w:ascii="Times New Roman" w:hAnsi="Times New Roman" w:cs="Times New Roman"/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Собрания представителей города Заречного Пензенской области</w:t>
      </w:r>
      <w:r w:rsidR="00A06999" w:rsidRPr="006F417C">
        <w:rPr>
          <w:rFonts w:ascii="Times New Roman" w:hAnsi="Times New Roman" w:cs="Times New Roman"/>
          <w:sz w:val="26"/>
          <w:szCs w:val="26"/>
        </w:rPr>
        <w:t xml:space="preserve"> от 25.05.2011 № 262 (с последующими изменениями).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7065" w:rsidRPr="006F417C" w:rsidRDefault="008943B1" w:rsidP="006F417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707DB8" w:rsidRPr="006F417C">
        <w:rPr>
          <w:rFonts w:ascii="Times New Roman" w:hAnsi="Times New Roman" w:cs="Times New Roman"/>
          <w:sz w:val="26"/>
          <w:szCs w:val="26"/>
        </w:rPr>
        <w:t xml:space="preserve"> решение Администрации </w:t>
      </w:r>
      <w:r w:rsidR="00465369" w:rsidRPr="006F417C">
        <w:rPr>
          <w:rFonts w:ascii="Times New Roman" w:hAnsi="Times New Roman" w:cs="Times New Roman"/>
          <w:sz w:val="26"/>
          <w:szCs w:val="26"/>
        </w:rPr>
        <w:t xml:space="preserve">о </w:t>
      </w:r>
      <w:r w:rsidRPr="006F417C">
        <w:rPr>
          <w:rFonts w:ascii="Times New Roman" w:hAnsi="Times New Roman" w:cs="Times New Roman"/>
          <w:sz w:val="26"/>
          <w:szCs w:val="26"/>
        </w:rPr>
        <w:t>выдач</w:t>
      </w:r>
      <w:r w:rsidR="00465369" w:rsidRPr="006F417C">
        <w:rPr>
          <w:rFonts w:ascii="Times New Roman" w:hAnsi="Times New Roman" w:cs="Times New Roman"/>
          <w:sz w:val="26"/>
          <w:szCs w:val="26"/>
        </w:rPr>
        <w:t>е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707DB8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BC7065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A546C" w:rsidRPr="006F417C">
        <w:rPr>
          <w:rFonts w:ascii="Times New Roman" w:hAnsi="Times New Roman" w:cs="Times New Roman"/>
          <w:sz w:val="26"/>
          <w:szCs w:val="26"/>
        </w:rPr>
        <w:t>с привлечением средств материнского (семейного) капитала</w:t>
      </w:r>
      <w:r w:rsidR="00FA546C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C7065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акт освидетельствования)</w:t>
      </w:r>
      <w:r w:rsidR="00707DB8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</w:t>
      </w:r>
      <w:r w:rsidR="00DF2C8A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</w:t>
      </w:r>
      <w:r w:rsidR="00BC7065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направлени</w:t>
      </w:r>
      <w:r w:rsidR="00DF2C8A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BC7065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C7065" w:rsidRPr="006F417C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уведомления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 w:rsidR="00FA546C" w:rsidRPr="006F417C">
        <w:rPr>
          <w:rFonts w:ascii="Times New Roman" w:hAnsi="Times New Roman" w:cs="Times New Roman"/>
          <w:sz w:val="26"/>
          <w:szCs w:val="26"/>
        </w:rPr>
        <w:t>с привлечением средств материнского (семейного) капитала</w:t>
      </w:r>
      <w:r w:rsidR="00FA546C" w:rsidRPr="006F41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7065" w:rsidRPr="006F417C">
        <w:rPr>
          <w:rFonts w:ascii="Times New Roman" w:hAnsi="Times New Roman" w:cs="Times New Roman"/>
          <w:color w:val="000000"/>
          <w:sz w:val="26"/>
          <w:szCs w:val="26"/>
        </w:rPr>
        <w:t>(далее – уведомление об отказе</w:t>
      </w:r>
      <w:proofErr w:type="gramEnd"/>
      <w:r w:rsidR="00BC7065" w:rsidRPr="006F417C">
        <w:rPr>
          <w:rFonts w:ascii="Times New Roman" w:hAnsi="Times New Roman" w:cs="Times New Roman"/>
          <w:color w:val="000000"/>
          <w:sz w:val="26"/>
          <w:szCs w:val="26"/>
        </w:rPr>
        <w:t xml:space="preserve"> в выдаче акта освидетельствования)</w:t>
      </w:r>
      <w:r w:rsidR="00BC7065"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2.4. Срок предоставления муниципальной услуги не может превышать 10 </w:t>
      </w:r>
      <w:r w:rsidR="00236CAF" w:rsidRPr="006F417C">
        <w:rPr>
          <w:rFonts w:ascii="Times New Roman" w:hAnsi="Times New Roman" w:cs="Times New Roman"/>
          <w:sz w:val="26"/>
          <w:szCs w:val="26"/>
        </w:rPr>
        <w:t>рабочих</w:t>
      </w:r>
      <w:r w:rsidRPr="006F417C">
        <w:rPr>
          <w:rFonts w:ascii="Times New Roman" w:hAnsi="Times New Roman" w:cs="Times New Roman"/>
          <w:sz w:val="26"/>
          <w:szCs w:val="26"/>
        </w:rPr>
        <w:t xml:space="preserve"> дней со дня регистрации заявления о предоставлении муниципальной услуги.</w:t>
      </w:r>
    </w:p>
    <w:p w:rsidR="008943B1" w:rsidRPr="006F417C" w:rsidRDefault="008969F8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 том числе с</w:t>
      </w:r>
      <w:r w:rsidR="008943B1" w:rsidRPr="006F417C">
        <w:rPr>
          <w:rFonts w:ascii="Times New Roman" w:hAnsi="Times New Roman" w:cs="Times New Roman"/>
          <w:sz w:val="26"/>
          <w:szCs w:val="26"/>
        </w:rPr>
        <w:t>рок выдачи (направления) документов, являющихся результатом предоставления муниципальной услуги - 1 рабочий день.</w:t>
      </w:r>
    </w:p>
    <w:p w:rsidR="00BC7065" w:rsidRPr="006F417C" w:rsidRDefault="00BC7065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eastAsia="Calibri" w:hAnsi="Times New Roman" w:cs="Times New Roman"/>
          <w:sz w:val="26"/>
          <w:szCs w:val="26"/>
        </w:rPr>
        <w:lastRenderedPageBreak/>
        <w:t>В случае представления заявления и 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8969F8" w:rsidRPr="006F417C" w:rsidRDefault="008969F8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Срок приостановления предоставления муниципальной услуги не предусмотрен.</w:t>
      </w:r>
    </w:p>
    <w:p w:rsidR="00532D0D" w:rsidRPr="006F417C" w:rsidRDefault="00532D0D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предоставление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689D" w:rsidRPr="006F417C" w:rsidRDefault="008943B1" w:rsidP="006F417C">
      <w:pPr>
        <w:autoSpaceDE w:val="0"/>
        <w:autoSpaceDN w:val="0"/>
        <w:adjustRightInd w:val="0"/>
        <w:spacing w:line="240" w:lineRule="auto"/>
        <w:ind w:firstLine="709"/>
      </w:pPr>
      <w:r w:rsidRPr="006F417C">
        <w:t xml:space="preserve">2.5. </w:t>
      </w:r>
      <w:r w:rsidR="00EE689D" w:rsidRPr="006F417C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</w:t>
      </w:r>
      <w:r w:rsidR="00EE689D" w:rsidRPr="006F417C">
        <w:rPr>
          <w:bCs/>
        </w:rPr>
        <w:t xml:space="preserve"> в информационно-телекоммуникационной сети «Интернет»</w:t>
      </w:r>
      <w:r w:rsidR="00EE689D" w:rsidRPr="006F417C">
        <w:rPr>
          <w:color w:val="000000"/>
        </w:rPr>
        <w:t xml:space="preserve"> </w:t>
      </w:r>
      <w:hyperlink r:id="rId16" w:history="1">
        <w:r w:rsidR="00EE689D" w:rsidRPr="006F417C">
          <w:rPr>
            <w:rStyle w:val="a5"/>
          </w:rPr>
          <w:t>www.zarechny.zato.ru</w:t>
        </w:r>
      </w:hyperlink>
      <w:r w:rsidR="00EE689D" w:rsidRPr="006F417C">
        <w:t xml:space="preserve">, в региональной информационной системе в разделе «Реестр муниципальных услуг (функций), предоставляемых (осуществляемых) органами местного самоуправления муниципальных образований Пензенской области» (далее – Реестр), на Региональном портале. </w:t>
      </w:r>
    </w:p>
    <w:p w:rsidR="00EE689D" w:rsidRPr="006F417C" w:rsidRDefault="00EE689D" w:rsidP="006F417C">
      <w:pPr>
        <w:autoSpaceDE w:val="0"/>
        <w:autoSpaceDN w:val="0"/>
        <w:adjustRightInd w:val="0"/>
        <w:spacing w:line="240" w:lineRule="auto"/>
        <w:ind w:firstLine="709"/>
        <w:rPr>
          <w:bCs/>
        </w:rPr>
      </w:pPr>
      <w:r w:rsidRPr="006F417C">
        <w:rPr>
          <w:bCs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«Интернет», а также в Реестре. </w:t>
      </w: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  <w:r w:rsidR="00EE689D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в соответствии с законодательными или иными нормативными</w:t>
      </w:r>
      <w:r w:rsidR="00EE689D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правовыми актами для предоставления муниципальной услуги</w:t>
      </w:r>
      <w:r w:rsidR="00EE689D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и услуг, которые являются необходимыми и обязательными,</w:t>
      </w:r>
      <w:r w:rsidR="00EE689D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подлежащих представлению заявителем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7"/>
      <w:bookmarkEnd w:id="2"/>
      <w:r w:rsidRPr="006F417C">
        <w:rPr>
          <w:rFonts w:ascii="Times New Roman" w:hAnsi="Times New Roman" w:cs="Times New Roman"/>
          <w:sz w:val="26"/>
          <w:szCs w:val="26"/>
        </w:rPr>
        <w:t xml:space="preserve">2.6. </w:t>
      </w:r>
      <w:r w:rsidR="00EE689D" w:rsidRPr="006F417C">
        <w:rPr>
          <w:rFonts w:ascii="Times New Roman" w:hAnsi="Times New Roman" w:cs="Times New Roman"/>
          <w:sz w:val="26"/>
          <w:szCs w:val="26"/>
        </w:rPr>
        <w:t>Документы и информация, необходимые для предоставления муниципальной услуги,</w:t>
      </w:r>
      <w:r w:rsidR="00EE689D" w:rsidRPr="006F417C">
        <w:rPr>
          <w:sz w:val="26"/>
          <w:szCs w:val="26"/>
        </w:rPr>
        <w:t xml:space="preserve"> </w:t>
      </w:r>
      <w:r w:rsidR="00EE689D" w:rsidRPr="006F417C">
        <w:rPr>
          <w:rFonts w:ascii="Times New Roman" w:hAnsi="Times New Roman" w:cs="Times New Roman"/>
          <w:sz w:val="26"/>
          <w:szCs w:val="26"/>
        </w:rPr>
        <w:t>которые заявитель должен представить самостоятельно</w:t>
      </w:r>
      <w:r w:rsidRPr="006F417C">
        <w:rPr>
          <w:rFonts w:ascii="Times New Roman" w:hAnsi="Times New Roman" w:cs="Times New Roman"/>
          <w:sz w:val="26"/>
          <w:szCs w:val="26"/>
        </w:rPr>
        <w:t>: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2.6.1. </w:t>
      </w:r>
      <w:hyperlink w:anchor="P523" w:history="1">
        <w:r w:rsidR="00EE689D" w:rsidRPr="006F417C">
          <w:rPr>
            <w:rFonts w:ascii="Times New Roman" w:hAnsi="Times New Roman" w:cs="Times New Roman"/>
            <w:sz w:val="26"/>
            <w:szCs w:val="26"/>
          </w:rPr>
          <w:t>з</w:t>
        </w:r>
        <w:r w:rsidRPr="006F417C">
          <w:rPr>
            <w:rFonts w:ascii="Times New Roman" w:hAnsi="Times New Roman" w:cs="Times New Roman"/>
            <w:sz w:val="26"/>
            <w:szCs w:val="26"/>
          </w:rPr>
          <w:t>аявление</w:t>
        </w:r>
      </w:hyperlink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EE689D" w:rsidRPr="006F417C">
        <w:rPr>
          <w:rFonts w:ascii="Times New Roman" w:hAnsi="Times New Roman" w:cs="Times New Roman"/>
          <w:sz w:val="26"/>
          <w:szCs w:val="26"/>
        </w:rPr>
        <w:t>о</w:t>
      </w:r>
      <w:r w:rsidR="00BC7065" w:rsidRPr="006F417C">
        <w:rPr>
          <w:rFonts w:ascii="Times New Roman" w:hAnsi="Times New Roman" w:cs="Times New Roman"/>
          <w:sz w:val="26"/>
          <w:szCs w:val="26"/>
        </w:rPr>
        <w:t xml:space="preserve">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 - заявление)</w:t>
      </w:r>
      <w:r w:rsidR="00EE689D" w:rsidRPr="006F417C">
        <w:rPr>
          <w:rFonts w:ascii="Times New Roman" w:hAnsi="Times New Roman" w:cs="Times New Roman"/>
          <w:sz w:val="26"/>
          <w:szCs w:val="26"/>
        </w:rPr>
        <w:t xml:space="preserve"> по ф</w:t>
      </w:r>
      <w:r w:rsidRPr="006F417C">
        <w:rPr>
          <w:rFonts w:ascii="Times New Roman" w:hAnsi="Times New Roman" w:cs="Times New Roman"/>
          <w:sz w:val="26"/>
          <w:szCs w:val="26"/>
        </w:rPr>
        <w:t>орм</w:t>
      </w:r>
      <w:r w:rsidR="00EE689D" w:rsidRPr="006F417C">
        <w:rPr>
          <w:rFonts w:ascii="Times New Roman" w:hAnsi="Times New Roman" w:cs="Times New Roman"/>
          <w:sz w:val="26"/>
          <w:szCs w:val="26"/>
        </w:rPr>
        <w:t>е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EE689D" w:rsidRPr="006F417C">
        <w:rPr>
          <w:rFonts w:ascii="Times New Roman" w:hAnsi="Times New Roman" w:cs="Times New Roman"/>
          <w:sz w:val="26"/>
          <w:szCs w:val="26"/>
        </w:rPr>
        <w:t>согласно</w:t>
      </w:r>
      <w:r w:rsidRPr="006F417C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EE689D" w:rsidRPr="006F417C">
        <w:rPr>
          <w:rFonts w:ascii="Times New Roman" w:hAnsi="Times New Roman" w:cs="Times New Roman"/>
          <w:sz w:val="26"/>
          <w:szCs w:val="26"/>
        </w:rPr>
        <w:t>ю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7E6080" w:rsidRPr="006F417C">
        <w:rPr>
          <w:rFonts w:ascii="Times New Roman" w:hAnsi="Times New Roman" w:cs="Times New Roman"/>
          <w:sz w:val="26"/>
          <w:szCs w:val="26"/>
        </w:rPr>
        <w:t>№</w:t>
      </w:r>
      <w:r w:rsidR="00532D0D" w:rsidRPr="006F417C">
        <w:rPr>
          <w:rFonts w:ascii="Times New Roman" w:hAnsi="Times New Roman" w:cs="Times New Roman"/>
          <w:sz w:val="26"/>
          <w:szCs w:val="26"/>
        </w:rPr>
        <w:t xml:space="preserve"> 1 к настоящему </w:t>
      </w:r>
      <w:r w:rsidR="00EE689D" w:rsidRPr="006F417C">
        <w:rPr>
          <w:rFonts w:ascii="Times New Roman" w:hAnsi="Times New Roman" w:cs="Times New Roman"/>
          <w:sz w:val="26"/>
          <w:szCs w:val="26"/>
        </w:rPr>
        <w:t>Р</w:t>
      </w:r>
      <w:r w:rsidRPr="006F417C">
        <w:rPr>
          <w:rFonts w:ascii="Times New Roman" w:hAnsi="Times New Roman" w:cs="Times New Roman"/>
          <w:sz w:val="26"/>
          <w:szCs w:val="26"/>
        </w:rPr>
        <w:t>егламент</w:t>
      </w:r>
      <w:r w:rsidR="00532D0D" w:rsidRPr="006F417C">
        <w:rPr>
          <w:rFonts w:ascii="Times New Roman" w:hAnsi="Times New Roman" w:cs="Times New Roman"/>
          <w:sz w:val="26"/>
          <w:szCs w:val="26"/>
        </w:rPr>
        <w:t>у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EE689D" w:rsidRPr="006F417C" w:rsidRDefault="00EE689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2.6.2. документ, удостоверяющий личность заявителя;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52"/>
      <w:bookmarkEnd w:id="3"/>
      <w:r w:rsidRPr="006F417C">
        <w:rPr>
          <w:rFonts w:ascii="Times New Roman" w:hAnsi="Times New Roman" w:cs="Times New Roman"/>
          <w:sz w:val="26"/>
          <w:szCs w:val="26"/>
        </w:rPr>
        <w:t>2.6.</w:t>
      </w:r>
      <w:r w:rsidR="00EE689D" w:rsidRPr="006F417C">
        <w:rPr>
          <w:rFonts w:ascii="Times New Roman" w:hAnsi="Times New Roman" w:cs="Times New Roman"/>
          <w:sz w:val="26"/>
          <w:szCs w:val="26"/>
        </w:rPr>
        <w:t>3</w:t>
      </w:r>
      <w:r w:rsidRPr="006F417C">
        <w:rPr>
          <w:rFonts w:ascii="Times New Roman" w:hAnsi="Times New Roman" w:cs="Times New Roman"/>
          <w:sz w:val="26"/>
          <w:szCs w:val="26"/>
        </w:rPr>
        <w:t xml:space="preserve">. </w:t>
      </w:r>
      <w:r w:rsidR="00EE689D" w:rsidRPr="006F417C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заявителя, действовать от его имени;</w:t>
      </w:r>
    </w:p>
    <w:p w:rsidR="008943B1" w:rsidRPr="006F417C" w:rsidRDefault="00BC7065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3"/>
      <w:bookmarkEnd w:id="4"/>
      <w:r w:rsidRPr="006F417C">
        <w:rPr>
          <w:rFonts w:ascii="Times New Roman" w:hAnsi="Times New Roman" w:cs="Times New Roman"/>
          <w:sz w:val="26"/>
          <w:szCs w:val="26"/>
        </w:rPr>
        <w:t xml:space="preserve">2.6.4. </w:t>
      </w:r>
      <w:r w:rsidR="008943B1" w:rsidRPr="006F417C">
        <w:rPr>
          <w:rFonts w:ascii="Times New Roman" w:hAnsi="Times New Roman" w:cs="Times New Roman"/>
          <w:sz w:val="26"/>
          <w:szCs w:val="26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а) лично по местонахождению Администрации;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б) посредством почтовой связи по местонахождению Администрации;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</w:t>
      </w:r>
      <w:r w:rsidR="00D54674" w:rsidRPr="006F417C">
        <w:rPr>
          <w:rFonts w:ascii="Times New Roman" w:hAnsi="Times New Roman" w:cs="Times New Roman"/>
          <w:sz w:val="26"/>
          <w:szCs w:val="26"/>
        </w:rPr>
        <w:t>илу соглашения о взаимодействии;</w:t>
      </w:r>
    </w:p>
    <w:p w:rsidR="00D54674" w:rsidRPr="006F417C" w:rsidRDefault="00D54674" w:rsidP="006F417C">
      <w:pPr>
        <w:autoSpaceDE w:val="0"/>
        <w:autoSpaceDN w:val="0"/>
        <w:spacing w:line="240" w:lineRule="auto"/>
        <w:ind w:firstLine="709"/>
      </w:pPr>
      <w:r w:rsidRPr="006F417C">
        <w:t xml:space="preserve">г) в форме электронного документа путем направления электронного документа на официальную электронную почту Администрации (заявление в форме электронного документа подписывается заявителем простой электронной подписью в соответствии с </w:t>
      </w:r>
      <w:hyperlink r:id="rId17" w:history="1">
        <w:r w:rsidRPr="006F417C">
          <w:t xml:space="preserve">Федеральным </w:t>
        </w:r>
      </w:hyperlink>
      <w:r w:rsidRPr="006F417C">
        <w:t xml:space="preserve">законом </w:t>
      </w:r>
      <w:r w:rsidRPr="006F417C">
        <w:rPr>
          <w:rFonts w:eastAsia="Calibri"/>
        </w:rPr>
        <w:t>от 06.04.2011 № 63-ФЗ «Об электронной подписи» (с последующими изменениями).</w:t>
      </w:r>
    </w:p>
    <w:p w:rsidR="008943B1" w:rsidRPr="006F417C" w:rsidRDefault="00F96064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2.6.</w:t>
      </w:r>
      <w:r w:rsidR="00BC7065" w:rsidRPr="006F417C">
        <w:rPr>
          <w:rFonts w:ascii="Times New Roman" w:hAnsi="Times New Roman" w:cs="Times New Roman"/>
          <w:sz w:val="26"/>
          <w:szCs w:val="26"/>
        </w:rPr>
        <w:t>5</w:t>
      </w:r>
      <w:r w:rsidR="008943B1" w:rsidRPr="006F417C"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 w:rsidR="008943B1" w:rsidRPr="006F417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943B1" w:rsidRPr="006F417C">
        <w:rPr>
          <w:rFonts w:ascii="Times New Roman" w:hAnsi="Times New Roman" w:cs="Times New Roman"/>
          <w:sz w:val="26"/>
          <w:szCs w:val="26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</w:t>
      </w:r>
      <w:r w:rsidR="008943B1" w:rsidRPr="006F417C">
        <w:rPr>
          <w:rFonts w:ascii="Times New Roman" w:hAnsi="Times New Roman" w:cs="Times New Roman"/>
          <w:sz w:val="26"/>
          <w:szCs w:val="26"/>
        </w:rPr>
        <w:lastRenderedPageBreak/>
        <w:t xml:space="preserve">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="008943B1" w:rsidRPr="006F417C">
        <w:rPr>
          <w:rFonts w:ascii="Times New Roman" w:hAnsi="Times New Roman" w:cs="Times New Roman"/>
          <w:sz w:val="26"/>
          <w:szCs w:val="26"/>
        </w:rPr>
        <w:t>представлены</w:t>
      </w:r>
      <w:proofErr w:type="gramEnd"/>
      <w:r w:rsidR="008943B1" w:rsidRPr="006F417C">
        <w:rPr>
          <w:rFonts w:ascii="Times New Roman" w:hAnsi="Times New Roman" w:cs="Times New Roman"/>
          <w:sz w:val="26"/>
          <w:szCs w:val="26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</w:t>
      </w:r>
      <w:r w:rsidR="005C3C11" w:rsidRPr="006F417C">
        <w:rPr>
          <w:rFonts w:ascii="Times New Roman" w:hAnsi="Times New Roman" w:cs="Times New Roman"/>
          <w:sz w:val="26"/>
          <w:szCs w:val="26"/>
        </w:rPr>
        <w:t>7</w:t>
      </w:r>
      <w:r w:rsidRPr="006F417C">
        <w:rPr>
          <w:rFonts w:ascii="Times New Roman" w:hAnsi="Times New Roman" w:cs="Times New Roman"/>
          <w:sz w:val="26"/>
          <w:szCs w:val="26"/>
        </w:rPr>
        <w:t xml:space="preserve">. </w:t>
      </w:r>
      <w:r w:rsidR="00C9003A" w:rsidRPr="006F417C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з</w:t>
      </w:r>
      <w:r w:rsidRPr="006F417C">
        <w:rPr>
          <w:rFonts w:ascii="Times New Roman" w:hAnsi="Times New Roman" w:cs="Times New Roman"/>
          <w:sz w:val="26"/>
          <w:szCs w:val="26"/>
        </w:rPr>
        <w:t>апрещается требовать от заявителя:</w:t>
      </w:r>
    </w:p>
    <w:p w:rsidR="008943B1" w:rsidRPr="006F417C" w:rsidRDefault="006A2184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</w:t>
      </w:r>
      <w:r w:rsidR="008943B1" w:rsidRPr="006F417C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43B1" w:rsidRPr="006F417C" w:rsidRDefault="006A2184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</w:t>
      </w:r>
      <w:r w:rsidR="008943B1" w:rsidRPr="006F417C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17C">
        <w:rPr>
          <w:rFonts w:ascii="Times New Roman" w:hAnsi="Times New Roman" w:cs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также приносятся извинения за доставленные неудобства.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в соответствии с нормативными правовыми актами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услуги, которые находятся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в распоряжении государственных органов, органов местного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самоуправления и иных органов, участвующих в предоставлении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государственных или муниципальных услуг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74"/>
      <w:bookmarkEnd w:id="5"/>
      <w:r w:rsidRPr="006F417C">
        <w:rPr>
          <w:rFonts w:ascii="Times New Roman" w:hAnsi="Times New Roman" w:cs="Times New Roman"/>
          <w:sz w:val="26"/>
          <w:szCs w:val="26"/>
        </w:rPr>
        <w:t>2.</w:t>
      </w:r>
      <w:r w:rsidR="005C3C11" w:rsidRPr="006F417C">
        <w:rPr>
          <w:rFonts w:ascii="Times New Roman" w:hAnsi="Times New Roman" w:cs="Times New Roman"/>
          <w:sz w:val="26"/>
          <w:szCs w:val="26"/>
        </w:rPr>
        <w:t>8</w:t>
      </w:r>
      <w:r w:rsidRPr="006F417C">
        <w:rPr>
          <w:rFonts w:ascii="Times New Roman" w:hAnsi="Times New Roman" w:cs="Times New Roman"/>
          <w:sz w:val="26"/>
          <w:szCs w:val="26"/>
        </w:rPr>
        <w:t xml:space="preserve">. </w:t>
      </w:r>
      <w:r w:rsidR="0026695B" w:rsidRPr="006F417C">
        <w:rPr>
          <w:rFonts w:ascii="Times New Roman" w:hAnsi="Times New Roman" w:cs="Times New Roman"/>
          <w:sz w:val="26"/>
          <w:szCs w:val="26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организаций, участвующих в предоставлении государственных или муниципальных услуг</w:t>
      </w:r>
      <w:r w:rsidRPr="006F417C">
        <w:rPr>
          <w:rFonts w:ascii="Times New Roman" w:hAnsi="Times New Roman" w:cs="Times New Roman"/>
          <w:sz w:val="26"/>
          <w:szCs w:val="26"/>
        </w:rPr>
        <w:t>:</w:t>
      </w:r>
    </w:p>
    <w:p w:rsidR="00C9003A" w:rsidRPr="006F417C" w:rsidRDefault="00C9003A" w:rsidP="006F417C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-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4E6DA2" w:rsidRPr="006F417C" w:rsidRDefault="004E6DA2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Адм</w:t>
      </w:r>
      <w:r w:rsidR="00C9003A" w:rsidRPr="006F417C">
        <w:rPr>
          <w:rFonts w:ascii="Times New Roman" w:hAnsi="Times New Roman" w:cs="Times New Roman"/>
          <w:sz w:val="26"/>
          <w:szCs w:val="26"/>
        </w:rPr>
        <w:t>инистрация запрашивает указанный</w:t>
      </w:r>
      <w:r w:rsidRPr="006F417C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C9003A" w:rsidRPr="006F417C">
        <w:rPr>
          <w:rFonts w:ascii="Times New Roman" w:hAnsi="Times New Roman" w:cs="Times New Roman"/>
          <w:sz w:val="26"/>
          <w:szCs w:val="26"/>
        </w:rPr>
        <w:t xml:space="preserve"> в уполномоченных органах государственной власти, </w:t>
      </w:r>
      <w:r w:rsidRPr="006F417C">
        <w:rPr>
          <w:rFonts w:ascii="Times New Roman" w:hAnsi="Times New Roman" w:cs="Times New Roman"/>
          <w:sz w:val="26"/>
          <w:szCs w:val="26"/>
        </w:rPr>
        <w:t>в порядке межведомственного информационного взаимодействия.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</w:t>
      </w:r>
      <w:r w:rsidR="005C3C11" w:rsidRPr="006F417C">
        <w:rPr>
          <w:rFonts w:ascii="Times New Roman" w:hAnsi="Times New Roman" w:cs="Times New Roman"/>
          <w:sz w:val="26"/>
          <w:szCs w:val="26"/>
        </w:rPr>
        <w:t>9</w:t>
      </w:r>
      <w:r w:rsidRPr="006F417C">
        <w:rPr>
          <w:rFonts w:ascii="Times New Roman" w:hAnsi="Times New Roman" w:cs="Times New Roman"/>
          <w:sz w:val="26"/>
          <w:szCs w:val="26"/>
        </w:rPr>
        <w:t>. Заявитель вправе представить по собственной инициативе документ, указанны</w:t>
      </w:r>
      <w:r w:rsidR="00C9003A" w:rsidRPr="006F417C">
        <w:rPr>
          <w:rFonts w:ascii="Times New Roman" w:hAnsi="Times New Roman" w:cs="Times New Roman"/>
          <w:sz w:val="26"/>
          <w:szCs w:val="26"/>
        </w:rPr>
        <w:t>й</w:t>
      </w:r>
      <w:r w:rsidRPr="006F417C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174" w:history="1">
        <w:r w:rsidRPr="006F417C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5C3C11" w:rsidRPr="006F417C">
        <w:rPr>
          <w:rFonts w:ascii="Times New Roman" w:hAnsi="Times New Roman" w:cs="Times New Roman"/>
          <w:sz w:val="26"/>
          <w:szCs w:val="26"/>
        </w:rPr>
        <w:t>8</w:t>
      </w:r>
      <w:r w:rsidR="004E6DA2" w:rsidRPr="006F417C">
        <w:rPr>
          <w:rFonts w:ascii="Times New Roman" w:hAnsi="Times New Roman" w:cs="Times New Roman"/>
          <w:sz w:val="26"/>
          <w:szCs w:val="26"/>
        </w:rPr>
        <w:t xml:space="preserve"> Регламента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lastRenderedPageBreak/>
        <w:t xml:space="preserve">Непредставление заявителем указанных документов в </w:t>
      </w:r>
      <w:hyperlink w:anchor="P174" w:history="1">
        <w:r w:rsidRPr="006F417C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5C3C11" w:rsidRPr="006F417C">
        <w:rPr>
          <w:rFonts w:ascii="Times New Roman" w:hAnsi="Times New Roman" w:cs="Times New Roman"/>
          <w:sz w:val="26"/>
          <w:szCs w:val="26"/>
        </w:rPr>
        <w:t>8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4E6DA2" w:rsidRPr="006F417C">
        <w:rPr>
          <w:rFonts w:ascii="Times New Roman" w:hAnsi="Times New Roman" w:cs="Times New Roman"/>
          <w:sz w:val="26"/>
          <w:szCs w:val="26"/>
        </w:rPr>
        <w:t xml:space="preserve">Регламента </w:t>
      </w:r>
      <w:r w:rsidRPr="006F417C">
        <w:rPr>
          <w:rFonts w:ascii="Times New Roman" w:hAnsi="Times New Roman" w:cs="Times New Roman"/>
          <w:sz w:val="26"/>
          <w:szCs w:val="26"/>
        </w:rPr>
        <w:t>не является основанием для отказа заявителю в предоставлении муниципальной услуги</w:t>
      </w:r>
      <w:r w:rsidR="005C3C11"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81"/>
      <w:bookmarkEnd w:id="6"/>
    </w:p>
    <w:p w:rsidR="00C9003A" w:rsidRPr="006F417C" w:rsidRDefault="00C9003A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</w:t>
      </w:r>
    </w:p>
    <w:p w:rsidR="00C9003A" w:rsidRPr="006F417C" w:rsidRDefault="00C9003A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муниципальной услуги</w:t>
      </w:r>
    </w:p>
    <w:p w:rsidR="00C9003A" w:rsidRPr="006F417C" w:rsidRDefault="00C9003A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003A" w:rsidRPr="006F417C" w:rsidRDefault="00C9003A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22"/>
      <w:bookmarkEnd w:id="7"/>
      <w:r w:rsidRPr="006F417C">
        <w:rPr>
          <w:rFonts w:ascii="Times New Roman" w:hAnsi="Times New Roman" w:cs="Times New Roman"/>
          <w:sz w:val="26"/>
          <w:szCs w:val="26"/>
        </w:rPr>
        <w:t>2.10. Основания для отказа в приеме документов, необходимых для предоставления муниципальной услуги, отсутствуют.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приостановления</w:t>
      </w:r>
      <w:r w:rsidR="005C3C11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предоставления муниципальной услуги или отказа</w:t>
      </w:r>
      <w:r w:rsidR="005C3C11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в предоставлении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93"/>
      <w:bookmarkEnd w:id="8"/>
      <w:r w:rsidRPr="006F417C">
        <w:rPr>
          <w:rFonts w:ascii="Times New Roman" w:hAnsi="Times New Roman" w:cs="Times New Roman"/>
          <w:sz w:val="26"/>
          <w:szCs w:val="26"/>
        </w:rPr>
        <w:t>2.11. Основания для приостановления муниципальной услуги не предусмотрены.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94"/>
      <w:bookmarkEnd w:id="9"/>
      <w:r w:rsidRPr="006F417C">
        <w:rPr>
          <w:rFonts w:ascii="Times New Roman" w:hAnsi="Times New Roman" w:cs="Times New Roman"/>
          <w:sz w:val="26"/>
          <w:szCs w:val="26"/>
        </w:rPr>
        <w:t>2.12. В предоставлении муниципальной услуги заявителю отказывается в случае, если:</w:t>
      </w:r>
    </w:p>
    <w:p w:rsidR="00C9003A" w:rsidRPr="006F417C" w:rsidRDefault="00C9003A" w:rsidP="006F417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-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C9003A" w:rsidRPr="006F417C" w:rsidRDefault="00C9003A" w:rsidP="006F417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-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Перечень услуг, которые являются необходимыми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>обязательными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2.13. Необходимые и обязательные услуги для предоставления данной муниципальной услуги не предусмотрены.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E6742D" w:rsidP="006F417C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6F417C">
        <w:rPr>
          <w:rFonts w:ascii="Times New Roman" w:hAnsi="Times New Roman" w:cs="Times New Roman"/>
          <w:b/>
          <w:sz w:val="26"/>
          <w:szCs w:val="26"/>
        </w:rPr>
        <w:t xml:space="preserve">Размер </w:t>
      </w:r>
      <w:r w:rsidRPr="006F417C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9003A" w:rsidRPr="006F417C" w:rsidRDefault="00C9003A" w:rsidP="006F41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2.14. Муниципальная услуга предоставляется бесплатно.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4A8B" w:rsidRPr="006F417C" w:rsidRDefault="007E4A8B" w:rsidP="006F417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17C">
        <w:rPr>
          <w:rFonts w:ascii="Times New Roman" w:hAnsi="Times New Roman" w:cs="Times New Roman"/>
          <w:b/>
          <w:sz w:val="26"/>
          <w:szCs w:val="26"/>
        </w:rPr>
        <w:t>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2.15. </w:t>
      </w:r>
      <w:r w:rsidR="007E4A8B" w:rsidRPr="006F417C">
        <w:rPr>
          <w:rFonts w:ascii="Times New Roman" w:hAnsi="Times New Roman" w:cs="Times New Roman"/>
          <w:sz w:val="26"/>
          <w:szCs w:val="26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4A8B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</w:t>
      </w:r>
      <w:r w:rsidR="007E4A8B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при получении</w:t>
      </w:r>
      <w:r w:rsidR="007E4A8B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 xml:space="preserve">результата </w:t>
      </w: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2.16. Время ожидания в очереди не должно превышать:</w:t>
      </w: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подаче заявления и (или) документов - 15 минут;</w:t>
      </w: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lastRenderedPageBreak/>
        <w:t>Срок и порядок регистрации запроса заявителя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2.17. Регистрация заявления о предоставлении муниципальной услуги осуществляется в день поступления.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4A8B" w:rsidRPr="006F417C" w:rsidRDefault="007E4A8B" w:rsidP="006F4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F417C">
        <w:rPr>
          <w:rFonts w:ascii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E4A8B" w:rsidRPr="006F417C" w:rsidRDefault="007E4A8B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Вход в здание оборудован вывеской с наименованием органа местного самоуправления Пензенской области – «Администрация г. Заречного Пензенской области».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На территории, прилегающей к Администрации, МФЦ оборудуются места для парковки автотранспортных средств.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2.19. В помещениях Администрации размещены информационные стенды, на которых размещается следующая информация: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информация о порядке предоставления муниципальной услуги (в текстовом и/или схематическом виде);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образец заявления о предоставлении муниципальной услуги;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адрес официального сайта Администрации в информационно-телекоммуникационной сети «Интернет», адрес электронной почты;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справочные телефоны и график работы специалистов Администрации.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2.20. Прием заявителей осуществляется в кабинете специалиста Администрации.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Кабинет оборудуется информационными табличками (вывесками) с указанием: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номера кабинета;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фамилии и инициалов специалиста, осуществляющего прием.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Места для приема заявителей снабжаются стулом, писчей бумагой и канцелярскими принадлежностями.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2.21. Помещение для ожидания и приема заявителей оборудуется в соответствии с санитарными правилами и нормами.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2.22. Одним специалистом одновременно ведется прием только одного заявителя.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2.23.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lastRenderedPageBreak/>
        <w:t>2.24.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допуск </w:t>
      </w:r>
      <w:proofErr w:type="spellStart"/>
      <w:r w:rsidRPr="006F417C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6F417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F417C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6F417C">
        <w:rPr>
          <w:rFonts w:ascii="Times New Roman" w:hAnsi="Times New Roman" w:cs="Times New Roman"/>
          <w:sz w:val="26"/>
          <w:szCs w:val="26"/>
        </w:rPr>
        <w:t>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532D0D" w:rsidRPr="006F417C" w:rsidRDefault="00532D0D" w:rsidP="006F417C">
      <w:pPr>
        <w:autoSpaceDE w:val="0"/>
        <w:autoSpaceDN w:val="0"/>
        <w:adjustRightInd w:val="0"/>
        <w:spacing w:line="240" w:lineRule="auto"/>
        <w:ind w:firstLine="708"/>
        <w:rPr>
          <w:rFonts w:eastAsia="Calibri"/>
        </w:rPr>
      </w:pPr>
      <w:proofErr w:type="gramStart"/>
      <w:r w:rsidRPr="006F417C">
        <w:t xml:space="preserve">На территории, прилегающей к месторасположению Администрации, МФЦ оборудуются бесплатные места для парковки транспортных средств с выделением не </w:t>
      </w:r>
      <w:r w:rsidRPr="006F417C">
        <w:rPr>
          <w:rFonts w:eastAsia="Calibri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</w:t>
      </w:r>
      <w:proofErr w:type="gramEnd"/>
      <w:r w:rsidRPr="006F417C">
        <w:rPr>
          <w:rFonts w:eastAsia="Calibri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 </w:t>
      </w:r>
    </w:p>
    <w:p w:rsidR="00532D0D" w:rsidRPr="006F417C" w:rsidRDefault="00532D0D" w:rsidP="006F417C">
      <w:pPr>
        <w:autoSpaceDE w:val="0"/>
        <w:autoSpaceDN w:val="0"/>
        <w:adjustRightInd w:val="0"/>
        <w:spacing w:line="240" w:lineRule="auto"/>
        <w:ind w:firstLine="708"/>
        <w:rPr>
          <w:rFonts w:eastAsia="Calibri"/>
        </w:rPr>
      </w:pPr>
      <w:r w:rsidRPr="006F417C">
        <w:rPr>
          <w:rFonts w:eastAsia="Calibri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услуги,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в том числе количество взаимодействий заявителя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с должностными лицами при предоставлении муниципальной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услуги и их продолжительность, возможность получения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муниципальной услуги в многофункциональном центре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предоставления государственных и муниципальных услуг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</w:t>
      </w:r>
      <w:r w:rsidR="007E4A8B" w:rsidRPr="006F417C">
        <w:rPr>
          <w:rFonts w:ascii="Times New Roman" w:hAnsi="Times New Roman" w:cs="Times New Roman"/>
          <w:sz w:val="26"/>
          <w:szCs w:val="26"/>
        </w:rPr>
        <w:t>5</w:t>
      </w:r>
      <w:r w:rsidRPr="006F417C">
        <w:rPr>
          <w:rFonts w:ascii="Times New Roman" w:hAnsi="Times New Roman" w:cs="Times New Roman"/>
          <w:sz w:val="26"/>
          <w:szCs w:val="26"/>
        </w:rPr>
        <w:t>. Показателями доступности предоставления муниципальной услуги являются: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транспортная или пешая доступность к местам предоставления муниципальной услуги;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lastRenderedPageBreak/>
        <w:t xml:space="preserve">-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7E6080" w:rsidRPr="006F417C">
        <w:rPr>
          <w:rFonts w:ascii="Times New Roman" w:hAnsi="Times New Roman" w:cs="Times New Roman"/>
          <w:sz w:val="26"/>
          <w:szCs w:val="26"/>
        </w:rPr>
        <w:t>«</w:t>
      </w:r>
      <w:r w:rsidRPr="006F417C">
        <w:rPr>
          <w:rFonts w:ascii="Times New Roman" w:hAnsi="Times New Roman" w:cs="Times New Roman"/>
          <w:sz w:val="26"/>
          <w:szCs w:val="26"/>
        </w:rPr>
        <w:t>Интернет</w:t>
      </w:r>
      <w:r w:rsidR="007E6080" w:rsidRPr="006F417C">
        <w:rPr>
          <w:rFonts w:ascii="Times New Roman" w:hAnsi="Times New Roman" w:cs="Times New Roman"/>
          <w:sz w:val="26"/>
          <w:szCs w:val="26"/>
        </w:rPr>
        <w:t>»</w:t>
      </w:r>
      <w:r w:rsidRPr="006F417C">
        <w:rPr>
          <w:rFonts w:ascii="Times New Roman" w:hAnsi="Times New Roman" w:cs="Times New Roman"/>
          <w:sz w:val="26"/>
          <w:szCs w:val="26"/>
        </w:rPr>
        <w:t xml:space="preserve"> и на Едином портале и (или) Региональном портале;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возможность предоставления муниципальной услуги во взаимодействии с МФЦ.</w:t>
      </w:r>
    </w:p>
    <w:p w:rsidR="007E4A8B" w:rsidRPr="006F417C" w:rsidRDefault="008943B1" w:rsidP="006F417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</w:t>
      </w:r>
      <w:r w:rsidR="007E4A8B" w:rsidRPr="006F417C">
        <w:rPr>
          <w:rFonts w:ascii="Times New Roman" w:hAnsi="Times New Roman" w:cs="Times New Roman"/>
          <w:sz w:val="26"/>
          <w:szCs w:val="26"/>
        </w:rPr>
        <w:t>6</w:t>
      </w:r>
      <w:r w:rsidRPr="006F417C">
        <w:rPr>
          <w:rFonts w:ascii="Times New Roman" w:hAnsi="Times New Roman" w:cs="Times New Roman"/>
          <w:sz w:val="26"/>
          <w:szCs w:val="26"/>
        </w:rPr>
        <w:t xml:space="preserve">. </w:t>
      </w:r>
      <w:r w:rsidR="007E4A8B" w:rsidRPr="006F417C">
        <w:rPr>
          <w:rFonts w:ascii="Times New Roman" w:hAnsi="Times New Roman" w:cs="Times New Roman"/>
          <w:sz w:val="26"/>
          <w:szCs w:val="26"/>
        </w:rPr>
        <w:t>Показателями качества предоставления муниципальной услуги являются: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соблюдение сроков предоставления муниципальной услуги;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54674" w:rsidRPr="006F417C" w:rsidRDefault="00D54674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отсутствие обоснованных жалоб со стороны заявителей на действия (бездействие) должностных лиц Администрации по результатам предоставления государственной услуги и на некорректное, невнимательное отношение должностных лиц к заявителям.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2.27. В процессе предоставления муниципальной услуги заявитель взаимодействует со специалистами Администрации,  МФЦ: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подаче документов для получения муниципальной услуги;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получении результата оказания муниципальной услуги.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2.27.1. Количество взаимодействий заявителя со специалистами Администрации: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подаче документов, необходимых для предоставления муниципальной услуги, непосредственно в Администрации - не более двух;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направлении документов, необходимых для предоставления муниципальной услуги, по почте - не более одного;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7E4A8B" w:rsidRPr="006F417C" w:rsidRDefault="007E4A8B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Продолжительность взаимодействия - не более 15 минут.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Иные требования, в том числе учитывающие особенности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предоставления муниципальной услуги в МФЦ и особенности</w:t>
      </w:r>
      <w:r w:rsidR="00C31894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предоставления муниципальной услуги в электронной форме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4A8B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</w:t>
      </w:r>
      <w:r w:rsidR="007E4A8B" w:rsidRPr="006F417C">
        <w:rPr>
          <w:rFonts w:ascii="Times New Roman" w:hAnsi="Times New Roman" w:cs="Times New Roman"/>
          <w:sz w:val="26"/>
          <w:szCs w:val="26"/>
        </w:rPr>
        <w:t>8</w:t>
      </w:r>
      <w:r w:rsidRPr="006F417C">
        <w:rPr>
          <w:rFonts w:ascii="Times New Roman" w:hAnsi="Times New Roman" w:cs="Times New Roman"/>
          <w:sz w:val="26"/>
          <w:szCs w:val="26"/>
        </w:rPr>
        <w:t xml:space="preserve">. </w:t>
      </w:r>
      <w:r w:rsidR="007E4A8B" w:rsidRPr="006F417C">
        <w:rPr>
          <w:rFonts w:ascii="Times New Roman" w:hAnsi="Times New Roman" w:cs="Times New Roman"/>
          <w:sz w:val="26"/>
          <w:szCs w:val="26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E4A8B" w:rsidRPr="006F417C" w:rsidRDefault="007E4A8B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D54674" w:rsidRPr="006F417C" w:rsidRDefault="007E4A8B" w:rsidP="006F417C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2.29</w:t>
      </w:r>
      <w:r w:rsidR="008943B1" w:rsidRPr="006F417C">
        <w:rPr>
          <w:rFonts w:ascii="Times New Roman" w:hAnsi="Times New Roman" w:cs="Times New Roman"/>
          <w:sz w:val="26"/>
          <w:szCs w:val="26"/>
        </w:rPr>
        <w:t xml:space="preserve">. </w:t>
      </w:r>
      <w:r w:rsidR="00D54674" w:rsidRPr="006F417C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посредством Единого портала и (или) Регионального портала заявителю обеспечивается:</w:t>
      </w:r>
    </w:p>
    <w:p w:rsidR="00D54674" w:rsidRPr="006F417C" w:rsidRDefault="00D54674" w:rsidP="006F41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а) получение информации о порядке и сроках предоставления услуги;</w:t>
      </w:r>
    </w:p>
    <w:p w:rsidR="00D54674" w:rsidRPr="006F417C" w:rsidRDefault="00D54674" w:rsidP="006F41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б) досудебное (внесудебное) обжалование решений и действий (бездействия) Администрации, ее должностных лиц.</w:t>
      </w:r>
    </w:p>
    <w:p w:rsidR="00D54674" w:rsidRPr="006F417C" w:rsidRDefault="00D54674" w:rsidP="006F417C">
      <w:pPr>
        <w:autoSpaceDE w:val="0"/>
        <w:autoSpaceDN w:val="0"/>
        <w:spacing w:line="240" w:lineRule="auto"/>
        <w:ind w:firstLine="709"/>
      </w:pPr>
      <w:r w:rsidRPr="006F417C">
        <w:t xml:space="preserve">Заявление в форме электронного документа представляется в Администрацию путем направления электронного документа на официальную электронную почту. Заявление в форме электронного документа подписывается заявителем простой электронной подписью </w:t>
      </w:r>
      <w:r w:rsidRPr="006F417C">
        <w:lastRenderedPageBreak/>
        <w:t xml:space="preserve">в соответствии с </w:t>
      </w:r>
      <w:hyperlink r:id="rId18" w:history="1">
        <w:r w:rsidRPr="006F417C">
          <w:t xml:space="preserve">Федеральным </w:t>
        </w:r>
      </w:hyperlink>
      <w:r w:rsidRPr="006F417C">
        <w:t xml:space="preserve">законом </w:t>
      </w:r>
      <w:r w:rsidRPr="006F417C">
        <w:rPr>
          <w:rFonts w:eastAsia="Calibri"/>
        </w:rPr>
        <w:t>от 06.04.2011 № 63-ФЗ «Об электронной подписи» (с последующими изменениями).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III. Состав, последовательность и сроки выполнения</w:t>
      </w:r>
      <w:r w:rsidR="006305BC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</w:t>
      </w:r>
      <w:r w:rsidR="006305BC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выполнения, в том числе особенности выполнения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административных процедур (действий) в электронной форме,</w:t>
      </w:r>
      <w:r w:rsidR="006305BC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а также особенности выполнения административных процедур</w:t>
      </w:r>
      <w:r w:rsidR="006305BC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(действий) в многофункциональных центрах предоставления</w:t>
      </w:r>
      <w:r w:rsidR="006305BC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государственных и муниципальных услуг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3.1.1. прием и регистрация заявления и документов для получения муниципальной услуги;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3.1.2. формирование и направление межведомственных запросов;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3.1.3. рассмотрение заявления</w:t>
      </w:r>
      <w:r w:rsidR="00E41520" w:rsidRPr="006F417C">
        <w:rPr>
          <w:rFonts w:ascii="Times New Roman" w:hAnsi="Times New Roman" w:cs="Times New Roman"/>
          <w:sz w:val="26"/>
          <w:szCs w:val="26"/>
        </w:rPr>
        <w:t>, осмотр объекта</w:t>
      </w:r>
      <w:r w:rsidRPr="006F417C">
        <w:rPr>
          <w:rFonts w:ascii="Times New Roman" w:hAnsi="Times New Roman" w:cs="Times New Roman"/>
          <w:sz w:val="26"/>
          <w:szCs w:val="26"/>
        </w:rPr>
        <w:t xml:space="preserve"> и принятие решения;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3.1.4. выдача заявителю результата предоставления муниципальной услуги.</w:t>
      </w:r>
    </w:p>
    <w:p w:rsidR="00B637D7" w:rsidRPr="006F417C" w:rsidRDefault="00B637D7" w:rsidP="006F417C">
      <w:pPr>
        <w:spacing w:line="240" w:lineRule="auto"/>
        <w:ind w:firstLine="709"/>
      </w:pPr>
      <w:r w:rsidRPr="006F417C">
        <w:t xml:space="preserve">3.1.5. </w:t>
      </w:r>
      <w:r w:rsidRPr="006F417C">
        <w:rPr>
          <w:rFonts w:eastAsiaTheme="minorHAnsi"/>
          <w:position w:val="0"/>
          <w:lang w:eastAsia="en-US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</w:t>
      </w:r>
      <w:r w:rsidR="00324AD3" w:rsidRPr="006F417C">
        <w:rPr>
          <w:rFonts w:eastAsiaTheme="minorHAnsi"/>
          <w:position w:val="0"/>
          <w:lang w:eastAsia="en-US"/>
        </w:rPr>
        <w:t>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Перечень административных процедур (действий)</w:t>
      </w:r>
      <w:r w:rsidR="001F3F6E" w:rsidRPr="006F417C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</w:t>
      </w:r>
      <w:r w:rsidRPr="006F417C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1F3F6E" w:rsidRPr="006F417C">
        <w:rPr>
          <w:rFonts w:ascii="Times New Roman" w:hAnsi="Times New Roman" w:cs="Times New Roman"/>
          <w:sz w:val="26"/>
          <w:szCs w:val="26"/>
        </w:rPr>
        <w:t>и</w:t>
      </w:r>
      <w:r w:rsidRPr="006F417C">
        <w:rPr>
          <w:rFonts w:ascii="Times New Roman" w:hAnsi="Times New Roman" w:cs="Times New Roman"/>
          <w:sz w:val="26"/>
          <w:szCs w:val="26"/>
        </w:rPr>
        <w:t xml:space="preserve"> в электронной форме:</w:t>
      </w:r>
    </w:p>
    <w:p w:rsidR="006305BC" w:rsidRPr="006F417C" w:rsidRDefault="006305BC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получение информации о порядке и сроках предоставления муниципальной услуги;</w:t>
      </w:r>
    </w:p>
    <w:p w:rsidR="006305BC" w:rsidRPr="006F417C" w:rsidRDefault="006305BC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досудебное (внесудебное) обжалование решений и действий (бездействия) </w:t>
      </w:r>
      <w:r w:rsidRPr="006F41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Администрации, предоставляющей муниципальную услугу, а также </w:t>
      </w:r>
      <w:r w:rsidR="00D54674" w:rsidRPr="006F417C">
        <w:rPr>
          <w:rFonts w:ascii="Times New Roman" w:eastAsia="Calibri" w:hAnsi="Times New Roman" w:cs="Times New Roman"/>
          <w:sz w:val="26"/>
          <w:szCs w:val="26"/>
          <w:lang w:eastAsia="en-US"/>
        </w:rPr>
        <w:t>её</w:t>
      </w:r>
      <w:r w:rsidRPr="006F41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должностных лиц, специалистов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6305BC" w:rsidRPr="006F417C" w:rsidRDefault="006305BC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Перечень административных процедур (действий), выполняемых МФЦ:</w:t>
      </w:r>
    </w:p>
    <w:p w:rsidR="006305BC" w:rsidRPr="006F417C" w:rsidRDefault="006305BC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6305BC" w:rsidRPr="006F417C" w:rsidRDefault="006305BC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выдача заявителю результата предоставления муниципальной услуги.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Прием и регистрация заявления и документов для получения</w:t>
      </w:r>
    </w:p>
    <w:p w:rsidR="008943B1" w:rsidRPr="006F417C" w:rsidRDefault="008943B1" w:rsidP="006F417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3.3. Заявление представляется заявителем (представителем заявителя) в Администрацию или </w:t>
      </w:r>
      <w:r w:rsidR="006305BC" w:rsidRPr="006F417C">
        <w:rPr>
          <w:rFonts w:ascii="Times New Roman" w:hAnsi="Times New Roman" w:cs="Times New Roman"/>
          <w:sz w:val="26"/>
          <w:szCs w:val="26"/>
        </w:rPr>
        <w:t>МФЦ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</w:t>
      </w:r>
      <w:r w:rsidR="00D54674" w:rsidRPr="006F417C">
        <w:rPr>
          <w:rFonts w:ascii="Times New Roman" w:hAnsi="Times New Roman" w:cs="Times New Roman"/>
          <w:sz w:val="26"/>
          <w:szCs w:val="26"/>
        </w:rPr>
        <w:t xml:space="preserve"> на официальную электронную почту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Заявление подписывается заявителем либо представителем заявителя.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3.4. В случае представления заявления при личном обращении заявителя </w:t>
      </w:r>
      <w:r w:rsidR="006305BC" w:rsidRPr="006F417C">
        <w:rPr>
          <w:rFonts w:ascii="Times New Roman" w:hAnsi="Times New Roman" w:cs="Times New Roman"/>
          <w:sz w:val="26"/>
          <w:szCs w:val="26"/>
        </w:rPr>
        <w:t>(</w:t>
      </w:r>
      <w:r w:rsidRPr="006F417C">
        <w:rPr>
          <w:rFonts w:ascii="Times New Roman" w:hAnsi="Times New Roman" w:cs="Times New Roman"/>
          <w:sz w:val="26"/>
          <w:szCs w:val="26"/>
        </w:rPr>
        <w:t>представителя заявителя</w:t>
      </w:r>
      <w:r w:rsidR="006305BC" w:rsidRPr="006F417C">
        <w:rPr>
          <w:rFonts w:ascii="Times New Roman" w:hAnsi="Times New Roman" w:cs="Times New Roman"/>
          <w:sz w:val="26"/>
          <w:szCs w:val="26"/>
        </w:rPr>
        <w:t>)</w:t>
      </w:r>
      <w:r w:rsidRPr="006F417C">
        <w:rPr>
          <w:rFonts w:ascii="Times New Roman" w:hAnsi="Times New Roman" w:cs="Times New Roman"/>
          <w:sz w:val="26"/>
          <w:szCs w:val="26"/>
        </w:rPr>
        <w:t xml:space="preserve"> предъявляется документ, удостоверяющий соответственно личность заявителя или представителя заявителя.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3.5. При приеме заявления с</w:t>
      </w:r>
      <w:r w:rsidR="00FF520B" w:rsidRPr="006F417C">
        <w:rPr>
          <w:rFonts w:ascii="Times New Roman" w:hAnsi="Times New Roman" w:cs="Times New Roman"/>
          <w:sz w:val="26"/>
          <w:szCs w:val="26"/>
        </w:rPr>
        <w:t>пециалист</w:t>
      </w:r>
      <w:r w:rsidRPr="006F417C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прием и регистрацию документов по предоставлению муниципальной услуги проверяет: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правильность заполнения заявления;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документ, удостоверяющий личность заявителя, и (или) доверенность его представителя;</w:t>
      </w: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комплектность документов, прилагаемых к заявлению.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Срок выполнения указанных действий устанавливается до 15 минут.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lastRenderedPageBreak/>
        <w:t xml:space="preserve">3.6. Поступившие заявление и документы, в том числе из </w:t>
      </w:r>
      <w:r w:rsidR="00FF520B" w:rsidRPr="006F417C">
        <w:rPr>
          <w:rFonts w:ascii="Times New Roman" w:hAnsi="Times New Roman" w:cs="Times New Roman"/>
          <w:sz w:val="26"/>
          <w:szCs w:val="26"/>
        </w:rPr>
        <w:t>МФЦ</w:t>
      </w:r>
      <w:r w:rsidRPr="006F417C">
        <w:rPr>
          <w:rFonts w:ascii="Times New Roman" w:hAnsi="Times New Roman" w:cs="Times New Roman"/>
          <w:sz w:val="26"/>
          <w:szCs w:val="26"/>
        </w:rPr>
        <w:t>, регистрируются с присвоением входящего номера и указанием даты получения.</w:t>
      </w:r>
    </w:p>
    <w:p w:rsidR="008943B1" w:rsidRPr="006F417C" w:rsidRDefault="008943B1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3.7. Если заявление и документы представляются заявителем (представителем заявителя) в </w:t>
      </w:r>
      <w:r w:rsidR="00FF520B" w:rsidRPr="006F417C">
        <w:rPr>
          <w:rFonts w:ascii="Times New Roman" w:hAnsi="Times New Roman" w:cs="Times New Roman"/>
          <w:sz w:val="26"/>
          <w:szCs w:val="26"/>
        </w:rPr>
        <w:t>МФЦ</w:t>
      </w:r>
      <w:r w:rsidRPr="006F417C">
        <w:rPr>
          <w:rFonts w:ascii="Times New Roman" w:hAnsi="Times New Roman" w:cs="Times New Roman"/>
          <w:sz w:val="26"/>
          <w:szCs w:val="26"/>
        </w:rPr>
        <w:t xml:space="preserve"> лично, то заявителю (представителю заявителя) выдается расписка в получении документов, форма которой предусмотрена специализированной программой </w:t>
      </w:r>
      <w:r w:rsidR="00FF520B" w:rsidRPr="006F417C">
        <w:rPr>
          <w:rFonts w:ascii="Times New Roman" w:hAnsi="Times New Roman" w:cs="Times New Roman"/>
          <w:sz w:val="26"/>
          <w:szCs w:val="26"/>
        </w:rPr>
        <w:t>МФЦ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3.8. В случае</w:t>
      </w:r>
      <w:proofErr w:type="gramStart"/>
      <w:r w:rsidR="00FF520B" w:rsidRPr="006F417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CB2F1F" w:rsidRPr="006F417C" w:rsidRDefault="00CB2F1F" w:rsidP="006F417C">
      <w:pPr>
        <w:autoSpaceDE w:val="0"/>
        <w:autoSpaceDN w:val="0"/>
        <w:adjustRightInd w:val="0"/>
        <w:spacing w:line="240" w:lineRule="auto"/>
        <w:ind w:firstLine="851"/>
      </w:pPr>
      <w:r w:rsidRPr="006F417C">
        <w:t>3.9. Если заявление поступило в электронной форме на официальную электронную почту, специалист Администрации направляет заявителю</w:t>
      </w:r>
      <w:r w:rsidR="00594CA0" w:rsidRPr="006F417C">
        <w:t xml:space="preserve"> (представителю заявителя)</w:t>
      </w:r>
      <w:r w:rsidRPr="006F417C">
        <w:t xml:space="preserve">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3.10. Заявление и документы (при их наличии), представленные заявителем (представителем заявителя) через </w:t>
      </w:r>
      <w:r w:rsidR="00FF520B" w:rsidRPr="006F417C">
        <w:rPr>
          <w:rFonts w:ascii="Times New Roman" w:hAnsi="Times New Roman" w:cs="Times New Roman"/>
          <w:sz w:val="26"/>
          <w:szCs w:val="26"/>
        </w:rPr>
        <w:t>МФЦ</w:t>
      </w:r>
      <w:r w:rsidRPr="006F417C">
        <w:rPr>
          <w:rFonts w:ascii="Times New Roman" w:hAnsi="Times New Roman" w:cs="Times New Roman"/>
          <w:sz w:val="26"/>
          <w:szCs w:val="26"/>
        </w:rPr>
        <w:t xml:space="preserve"> передаются в Администрацию на бумажном носителе в срок, установленный соглашением, заключенным Администрацией с МФЦ.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3.12. Критерием принятия решения о приеме заявления является соблюдение требований, предусмотренных </w:t>
      </w:r>
      <w:hyperlink w:anchor="P147" w:history="1">
        <w:r w:rsidR="00FF520B" w:rsidRPr="006F417C">
          <w:rPr>
            <w:rFonts w:ascii="Times New Roman" w:hAnsi="Times New Roman" w:cs="Times New Roman"/>
            <w:sz w:val="26"/>
            <w:szCs w:val="26"/>
          </w:rPr>
          <w:t>пункт</w:t>
        </w:r>
        <w:r w:rsidR="00CB2F1F" w:rsidRPr="006F417C">
          <w:rPr>
            <w:rFonts w:ascii="Times New Roman" w:hAnsi="Times New Roman" w:cs="Times New Roman"/>
            <w:sz w:val="26"/>
            <w:szCs w:val="26"/>
          </w:rPr>
          <w:t>ом</w:t>
        </w:r>
        <w:r w:rsidRPr="006F417C">
          <w:rPr>
            <w:rFonts w:ascii="Times New Roman" w:hAnsi="Times New Roman" w:cs="Times New Roman"/>
            <w:sz w:val="26"/>
            <w:szCs w:val="26"/>
          </w:rPr>
          <w:t xml:space="preserve"> 2.6</w:t>
        </w:r>
      </w:hyperlink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FF520B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603387" w:rsidRPr="006F417C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F417C">
        <w:rPr>
          <w:rFonts w:ascii="Times New Roman" w:hAnsi="Times New Roman" w:cs="Times New Roman"/>
          <w:sz w:val="26"/>
          <w:szCs w:val="26"/>
        </w:rPr>
        <w:t>Регламента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3.13. Зарегистрированное заявление и документы передаются на рассмотрение Главе города, который определяет исполнителя, ответственного за работу с поступившим заявлением (далее - ответственный исполнитель).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3.14. Продолжительность административной процедуры (максимальный срок ее выполнения) составляет 1 рабочий день</w:t>
      </w:r>
      <w:r w:rsidR="00FF520B" w:rsidRPr="006F417C">
        <w:rPr>
          <w:rFonts w:ascii="Times New Roman" w:hAnsi="Times New Roman" w:cs="Times New Roman"/>
          <w:sz w:val="26"/>
          <w:szCs w:val="26"/>
        </w:rPr>
        <w:t xml:space="preserve"> со дня поступления заявления в Администрацию</w:t>
      </w:r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FF520B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3.15. </w:t>
      </w:r>
      <w:r w:rsidR="00FF520B" w:rsidRPr="006F417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8943B1" w:rsidRPr="006F417C" w:rsidRDefault="00594CA0" w:rsidP="006F417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получения.</w:t>
      </w:r>
    </w:p>
    <w:p w:rsidR="00594CA0" w:rsidRPr="006F417C" w:rsidRDefault="00594CA0" w:rsidP="006F417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Формирование и направление запросов</w:t>
      </w:r>
    </w:p>
    <w:p w:rsidR="00530093" w:rsidRPr="006F417C" w:rsidRDefault="00530093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3.16. Основанием для начала административной процедуры </w:t>
      </w:r>
      <w:r w:rsidR="00122648" w:rsidRPr="006F417C">
        <w:rPr>
          <w:rFonts w:ascii="Times New Roman" w:hAnsi="Times New Roman" w:cs="Times New Roman"/>
          <w:sz w:val="26"/>
          <w:szCs w:val="26"/>
        </w:rPr>
        <w:t xml:space="preserve">и критерием принятия решения </w:t>
      </w:r>
      <w:r w:rsidRPr="006F417C">
        <w:rPr>
          <w:rFonts w:ascii="Times New Roman" w:hAnsi="Times New Roman" w:cs="Times New Roman"/>
          <w:sz w:val="26"/>
          <w:szCs w:val="26"/>
        </w:rPr>
        <w:t xml:space="preserve">является непредставление заявителем документов, указанных в </w:t>
      </w:r>
      <w:hyperlink w:anchor="P174" w:history="1">
        <w:r w:rsidRPr="006F417C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530093" w:rsidRPr="006F417C">
        <w:rPr>
          <w:rFonts w:ascii="Times New Roman" w:hAnsi="Times New Roman" w:cs="Times New Roman"/>
          <w:sz w:val="26"/>
          <w:szCs w:val="26"/>
        </w:rPr>
        <w:t>8</w:t>
      </w:r>
      <w:r w:rsidR="00603387" w:rsidRPr="006F417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603387" w:rsidRPr="006F417C">
        <w:rPr>
          <w:rFonts w:ascii="Times New Roman" w:hAnsi="Times New Roman" w:cs="Times New Roman"/>
          <w:sz w:val="26"/>
          <w:szCs w:val="26"/>
        </w:rPr>
        <w:t>Р</w:t>
      </w:r>
      <w:r w:rsidRPr="006F417C">
        <w:rPr>
          <w:rFonts w:ascii="Times New Roman" w:hAnsi="Times New Roman" w:cs="Times New Roman"/>
          <w:sz w:val="26"/>
          <w:szCs w:val="26"/>
        </w:rPr>
        <w:t>егламента.</w:t>
      </w:r>
    </w:p>
    <w:p w:rsidR="00122648" w:rsidRPr="006F417C" w:rsidRDefault="008943B1" w:rsidP="006F417C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3.17. </w:t>
      </w:r>
      <w:r w:rsidR="00122648" w:rsidRPr="006F417C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</w:t>
      </w:r>
      <w:r w:rsidR="00EC3C46" w:rsidRPr="006F417C">
        <w:rPr>
          <w:rFonts w:ascii="Times New Roman" w:hAnsi="Times New Roman" w:cs="Times New Roman"/>
          <w:sz w:val="26"/>
          <w:szCs w:val="26"/>
        </w:rPr>
        <w:t>ответственным исполнителем</w:t>
      </w:r>
      <w:r w:rsidR="00122648" w:rsidRPr="006F417C">
        <w:rPr>
          <w:sz w:val="26"/>
          <w:szCs w:val="26"/>
        </w:rPr>
        <w:t xml:space="preserve"> </w:t>
      </w:r>
      <w:r w:rsidR="00122648" w:rsidRPr="006F417C">
        <w:rPr>
          <w:rFonts w:ascii="Times New Roman" w:hAnsi="Times New Roman" w:cs="Times New Roman"/>
          <w:sz w:val="26"/>
          <w:szCs w:val="26"/>
        </w:rPr>
        <w:t xml:space="preserve">не позднее рабочего дня, следующего за днем принятия заявления к рассмотрению. </w:t>
      </w:r>
    </w:p>
    <w:p w:rsidR="00122648" w:rsidRPr="006F417C" w:rsidRDefault="00122648" w:rsidP="006F417C">
      <w:pPr>
        <w:shd w:val="clear" w:color="auto" w:fill="FFFFFF"/>
        <w:spacing w:line="240" w:lineRule="auto"/>
        <w:ind w:firstLine="851"/>
      </w:pPr>
      <w:r w:rsidRPr="006F417C">
        <w:t xml:space="preserve">3.18. Направление межведомственных запросов осуществляется в соответствии с требованиями </w:t>
      </w:r>
      <w:r w:rsidRPr="006F417C">
        <w:rPr>
          <w:rFonts w:eastAsia="Calibri"/>
          <w:lang w:eastAsia="en-US"/>
        </w:rPr>
        <w:t xml:space="preserve">Федерального </w:t>
      </w:r>
      <w:hyperlink r:id="rId19" w:history="1">
        <w:r w:rsidRPr="006F417C">
          <w:rPr>
            <w:rFonts w:eastAsia="Calibri"/>
            <w:lang w:eastAsia="en-US"/>
          </w:rPr>
          <w:t>закона</w:t>
        </w:r>
      </w:hyperlink>
      <w:r w:rsidRPr="006F417C">
        <w:rPr>
          <w:rFonts w:eastAsia="Calibri"/>
          <w:lang w:eastAsia="en-US"/>
        </w:rPr>
        <w:t xml:space="preserve"> «Об организации предоставления государственных и муниципальных услуг»</w:t>
      </w:r>
      <w:r w:rsidRPr="006F417C">
        <w:t xml:space="preserve">.  </w:t>
      </w:r>
    </w:p>
    <w:p w:rsidR="00122648" w:rsidRPr="006F417C" w:rsidRDefault="00122648" w:rsidP="006F417C">
      <w:pPr>
        <w:pStyle w:val="ConsPlusNormal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3.19.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22648" w:rsidRPr="006F417C" w:rsidRDefault="00122648" w:rsidP="006F417C">
      <w:pPr>
        <w:pStyle w:val="ConsPlusNormal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122648" w:rsidRPr="006F417C" w:rsidRDefault="00122648" w:rsidP="006F417C">
      <w:pPr>
        <w:pStyle w:val="ConsPlusNormal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возможности межведомственные запросы </w:t>
      </w:r>
      <w:r w:rsidRPr="006F417C">
        <w:rPr>
          <w:rFonts w:ascii="Times New Roman" w:hAnsi="Times New Roman" w:cs="Times New Roman"/>
          <w:sz w:val="26"/>
          <w:szCs w:val="26"/>
        </w:rPr>
        <w:lastRenderedPageBreak/>
        <w:t>направляются на бумажном носителе.</w:t>
      </w:r>
    </w:p>
    <w:p w:rsidR="00122648" w:rsidRPr="006F417C" w:rsidRDefault="00122648" w:rsidP="006F417C">
      <w:pPr>
        <w:shd w:val="clear" w:color="auto" w:fill="FFFFFF"/>
        <w:spacing w:line="240" w:lineRule="auto"/>
        <w:ind w:firstLine="851"/>
      </w:pPr>
      <w:r w:rsidRPr="006F417C">
        <w:t>3.20. Продолжительность административной процедуры (максимальный срок ее выполнения) составляет 2 рабочих дня.</w:t>
      </w:r>
    </w:p>
    <w:p w:rsidR="00122648" w:rsidRPr="006F417C" w:rsidRDefault="00122648" w:rsidP="006F417C">
      <w:pPr>
        <w:shd w:val="clear" w:color="auto" w:fill="FFFFFF"/>
        <w:spacing w:line="240" w:lineRule="auto"/>
        <w:ind w:firstLine="851"/>
      </w:pPr>
      <w:r w:rsidRPr="006F417C">
        <w:t>3.21. Результатом административной процедуры является направление межведомственных запросов о предоставлении документов и информации, необходимых для предоставления муниципальной услуги.</w:t>
      </w:r>
    </w:p>
    <w:p w:rsidR="008943B1" w:rsidRPr="006F417C" w:rsidRDefault="008943B1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Рассмотрение заявления</w:t>
      </w:r>
      <w:r w:rsidR="00E41520" w:rsidRPr="006F417C">
        <w:rPr>
          <w:rFonts w:ascii="Times New Roman" w:hAnsi="Times New Roman" w:cs="Times New Roman"/>
          <w:sz w:val="26"/>
          <w:szCs w:val="26"/>
        </w:rPr>
        <w:t>, осмотр объекта</w:t>
      </w:r>
      <w:r w:rsidRPr="006F417C">
        <w:rPr>
          <w:rFonts w:ascii="Times New Roman" w:hAnsi="Times New Roman" w:cs="Times New Roman"/>
          <w:sz w:val="26"/>
          <w:szCs w:val="26"/>
        </w:rPr>
        <w:t xml:space="preserve"> и принятие решения</w:t>
      </w:r>
    </w:p>
    <w:p w:rsidR="008943B1" w:rsidRPr="006F417C" w:rsidRDefault="008943B1" w:rsidP="006F41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3.22. Основанием для начала административной процедуры является поступление зарегистрированного заявления и приложенного к нему </w:t>
      </w:r>
      <w:r w:rsidR="00530093" w:rsidRPr="006F417C">
        <w:rPr>
          <w:rFonts w:ascii="Times New Roman" w:hAnsi="Times New Roman" w:cs="Times New Roman"/>
          <w:sz w:val="26"/>
          <w:szCs w:val="26"/>
        </w:rPr>
        <w:t xml:space="preserve">полного </w:t>
      </w:r>
      <w:r w:rsidRPr="006F417C">
        <w:rPr>
          <w:rFonts w:ascii="Times New Roman" w:hAnsi="Times New Roman" w:cs="Times New Roman"/>
          <w:sz w:val="26"/>
          <w:szCs w:val="26"/>
        </w:rPr>
        <w:t>комплекта документов на рассмотрение ответственному исполнителю.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CB2F1F" w:rsidRPr="006F417C" w:rsidRDefault="008943B1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t xml:space="preserve">3.23. </w:t>
      </w:r>
      <w:r w:rsidR="00CB2F1F" w:rsidRPr="006F417C">
        <w:rPr>
          <w:rFonts w:eastAsiaTheme="minorHAnsi"/>
          <w:position w:val="0"/>
          <w:lang w:eastAsia="en-US"/>
        </w:rPr>
        <w:t>Ответственный исполнитель в течение 6 рабочих дней, следующих за днем окончания административной процедуры формирования и направления запросов: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 xml:space="preserve">- осуществляет проверку полноты и достоверности сведений, содержащихся в </w:t>
      </w:r>
      <w:r w:rsidR="0090294B" w:rsidRPr="006F417C">
        <w:rPr>
          <w:rFonts w:eastAsiaTheme="minorHAnsi"/>
          <w:position w:val="0"/>
          <w:lang w:eastAsia="en-US"/>
        </w:rPr>
        <w:t xml:space="preserve">заявлении и </w:t>
      </w:r>
      <w:r w:rsidRPr="006F417C">
        <w:rPr>
          <w:rFonts w:eastAsiaTheme="minorHAnsi"/>
          <w:position w:val="0"/>
          <w:lang w:eastAsia="en-US"/>
        </w:rPr>
        <w:t>представленных документах, их согласованности;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- устанавливает дату, время и место осмотра объекта индивидуального жилищного строительства (далее - объект ИЖС);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- готовит проект уведомления заявителя (представителя заявителя) о проведении осмотра объекта ИЖС и передает его на подпись заместителю Главы Администрации</w:t>
      </w:r>
      <w:r w:rsidR="00603387" w:rsidRPr="006F417C">
        <w:rPr>
          <w:rFonts w:eastAsiaTheme="minorHAnsi"/>
          <w:position w:val="0"/>
          <w:lang w:eastAsia="en-US"/>
        </w:rPr>
        <w:t>.</w:t>
      </w:r>
      <w:r w:rsidR="0090294B" w:rsidRPr="006F417C">
        <w:rPr>
          <w:rFonts w:eastAsiaTheme="minorHAnsi"/>
          <w:position w:val="0"/>
          <w:lang w:eastAsia="en-US"/>
        </w:rPr>
        <w:t xml:space="preserve"> </w:t>
      </w:r>
      <w:r w:rsidR="00AC5C80" w:rsidRPr="006F417C">
        <w:rPr>
          <w:rFonts w:eastAsiaTheme="minorHAnsi"/>
          <w:position w:val="0"/>
          <w:lang w:eastAsia="en-US"/>
        </w:rPr>
        <w:br/>
        <w:t xml:space="preserve">              </w:t>
      </w:r>
      <w:r w:rsidR="00603387" w:rsidRPr="006F417C">
        <w:rPr>
          <w:rFonts w:eastAsiaTheme="minorHAnsi"/>
          <w:position w:val="0"/>
          <w:lang w:eastAsia="en-US"/>
        </w:rPr>
        <w:t>П</w:t>
      </w:r>
      <w:r w:rsidR="00236CAF" w:rsidRPr="006F417C">
        <w:rPr>
          <w:rFonts w:eastAsiaTheme="minorHAnsi"/>
          <w:position w:val="0"/>
          <w:lang w:eastAsia="en-US"/>
        </w:rPr>
        <w:t>одписанное</w:t>
      </w:r>
      <w:r w:rsidRPr="006F417C">
        <w:rPr>
          <w:rFonts w:eastAsiaTheme="minorHAnsi"/>
          <w:position w:val="0"/>
          <w:lang w:eastAsia="en-US"/>
        </w:rPr>
        <w:t xml:space="preserve"> заместителем Главы Администрации уведомлени</w:t>
      </w:r>
      <w:r w:rsidR="00236CAF" w:rsidRPr="006F417C">
        <w:rPr>
          <w:rFonts w:eastAsiaTheme="minorHAnsi"/>
          <w:position w:val="0"/>
          <w:lang w:eastAsia="en-US"/>
        </w:rPr>
        <w:t>е</w:t>
      </w:r>
      <w:r w:rsidRPr="006F417C">
        <w:rPr>
          <w:rFonts w:eastAsiaTheme="minorHAnsi"/>
          <w:position w:val="0"/>
          <w:lang w:eastAsia="en-US"/>
        </w:rPr>
        <w:t xml:space="preserve"> о проведении осмотра объекта ИЖС направляется заявителю (представителю заявителя) посредством почты, электронной почты, факсимильной связи и иных сре</w:t>
      </w:r>
      <w:proofErr w:type="gramStart"/>
      <w:r w:rsidRPr="006F417C">
        <w:rPr>
          <w:rFonts w:eastAsiaTheme="minorHAnsi"/>
          <w:position w:val="0"/>
          <w:lang w:eastAsia="en-US"/>
        </w:rPr>
        <w:t>дств св</w:t>
      </w:r>
      <w:proofErr w:type="gramEnd"/>
      <w:r w:rsidRPr="006F417C">
        <w:rPr>
          <w:rFonts w:eastAsiaTheme="minorHAnsi"/>
          <w:position w:val="0"/>
          <w:lang w:eastAsia="en-US"/>
        </w:rPr>
        <w:t>язи;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- осуществляет осмотр объекта ИЖС в составе рабочей группы по проведению осмотров объектов капитального строительства, подлежащих вводу в эксплуатацию</w:t>
      </w:r>
      <w:r w:rsidR="0090294B" w:rsidRPr="006F417C">
        <w:rPr>
          <w:rFonts w:eastAsiaTheme="minorHAnsi"/>
          <w:position w:val="0"/>
          <w:lang w:eastAsia="en-US"/>
        </w:rPr>
        <w:t xml:space="preserve">, </w:t>
      </w:r>
      <w:r w:rsidR="0090294B" w:rsidRPr="006F417C">
        <w:rPr>
          <w:rFonts w:eastAsiaTheme="minorHAnsi"/>
          <w:position w:val="0"/>
          <w:lang w:eastAsia="en-US"/>
        </w:rPr>
        <w:br/>
      </w:r>
      <w:r w:rsidRPr="006F417C">
        <w:rPr>
          <w:rFonts w:eastAsiaTheme="minorHAnsi"/>
          <w:position w:val="0"/>
          <w:lang w:eastAsia="en-US"/>
        </w:rPr>
        <w:t>в присутствии заявителя или его представителя.</w:t>
      </w:r>
    </w:p>
    <w:p w:rsidR="003061F9" w:rsidRPr="006F417C" w:rsidRDefault="003061F9" w:rsidP="006F417C">
      <w:pPr>
        <w:widowControl w:val="0"/>
        <w:autoSpaceDE w:val="0"/>
        <w:autoSpaceDN w:val="0"/>
        <w:spacing w:after="0" w:line="240" w:lineRule="auto"/>
        <w:ind w:firstLine="709"/>
        <w:rPr>
          <w:position w:val="0"/>
        </w:rPr>
      </w:pPr>
      <w:r w:rsidRPr="006F417C">
        <w:rPr>
          <w:position w:val="0"/>
        </w:rPr>
        <w:t>Критерием принятия решения о подготовке ответа заявителю являются основания, указанные в пункте 2.12 настоящего Регламента.</w:t>
      </w:r>
    </w:p>
    <w:p w:rsidR="00DF2C8A" w:rsidRPr="006F417C" w:rsidRDefault="00C35094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3.24.</w:t>
      </w:r>
      <w:r w:rsidR="00CB2F1F" w:rsidRPr="006F417C">
        <w:rPr>
          <w:rFonts w:eastAsiaTheme="minorHAnsi"/>
          <w:position w:val="0"/>
          <w:lang w:eastAsia="en-US"/>
        </w:rPr>
        <w:t xml:space="preserve"> По результатам анализа представленных документов и в ходе осмотра объекта ИЖС, при наличии оснований для </w:t>
      </w:r>
      <w:r w:rsidR="00DF2C8A" w:rsidRPr="006F417C">
        <w:rPr>
          <w:rFonts w:eastAsiaTheme="minorHAnsi"/>
          <w:position w:val="0"/>
          <w:lang w:eastAsia="en-US"/>
        </w:rPr>
        <w:t>предоставления муниципальной услуги</w:t>
      </w:r>
      <w:r w:rsidR="00CB2F1F" w:rsidRPr="006F417C">
        <w:rPr>
          <w:rFonts w:eastAsiaTheme="minorHAnsi"/>
          <w:position w:val="0"/>
          <w:lang w:eastAsia="en-US"/>
        </w:rPr>
        <w:t xml:space="preserve"> </w:t>
      </w:r>
      <w:r w:rsidR="00236CAF" w:rsidRPr="006F417C">
        <w:rPr>
          <w:rFonts w:eastAsiaTheme="minorHAnsi"/>
          <w:position w:val="0"/>
          <w:lang w:eastAsia="en-US"/>
        </w:rPr>
        <w:t>ответственный исполнитель</w:t>
      </w:r>
      <w:r w:rsidR="00CB2F1F" w:rsidRPr="006F417C">
        <w:rPr>
          <w:rFonts w:eastAsiaTheme="minorHAnsi"/>
          <w:position w:val="0"/>
          <w:lang w:eastAsia="en-US"/>
        </w:rPr>
        <w:t xml:space="preserve"> составляет </w:t>
      </w:r>
      <w:r w:rsidR="00236CAF" w:rsidRPr="006F417C">
        <w:rPr>
          <w:rFonts w:eastAsiaTheme="minorHAnsi"/>
          <w:position w:val="0"/>
          <w:lang w:eastAsia="en-US"/>
        </w:rPr>
        <w:t>2</w:t>
      </w:r>
      <w:r w:rsidR="00CB2F1F" w:rsidRPr="006F417C">
        <w:rPr>
          <w:rFonts w:eastAsiaTheme="minorHAnsi"/>
          <w:position w:val="0"/>
          <w:lang w:eastAsia="en-US"/>
        </w:rPr>
        <w:t xml:space="preserve"> экземпляра акта</w:t>
      </w:r>
      <w:r w:rsidR="00DF2C8A" w:rsidRPr="006F417C">
        <w:rPr>
          <w:rFonts w:eastAsiaTheme="minorHAnsi"/>
          <w:position w:val="0"/>
          <w:lang w:eastAsia="en-US"/>
        </w:rPr>
        <w:t xml:space="preserve"> освидетельствования </w:t>
      </w:r>
      <w:r w:rsidRPr="006F417C">
        <w:rPr>
          <w:rFonts w:eastAsiaTheme="minorHAnsi"/>
          <w:position w:val="0"/>
          <w:lang w:eastAsia="en-US"/>
        </w:rPr>
        <w:t>по форме, утвержденной приказом Министерства строительства и жилищно-коммунального хозяйства Российской Федерации</w:t>
      </w:r>
      <w:r w:rsidR="00DF2C8A" w:rsidRPr="006F417C">
        <w:rPr>
          <w:rFonts w:eastAsiaTheme="minorHAnsi"/>
          <w:position w:val="0"/>
          <w:lang w:eastAsia="en-US"/>
        </w:rPr>
        <w:t xml:space="preserve"> от 08.06.2021 № 362/</w:t>
      </w:r>
      <w:proofErr w:type="spellStart"/>
      <w:proofErr w:type="gramStart"/>
      <w:r w:rsidR="00DF2C8A" w:rsidRPr="006F417C">
        <w:rPr>
          <w:rFonts w:eastAsiaTheme="minorHAnsi"/>
          <w:position w:val="0"/>
          <w:lang w:eastAsia="en-US"/>
        </w:rPr>
        <w:t>пр</w:t>
      </w:r>
      <w:proofErr w:type="spellEnd"/>
      <w:proofErr w:type="gramEnd"/>
      <w:r w:rsidR="00DF2C8A" w:rsidRPr="006F417C">
        <w:rPr>
          <w:rFonts w:eastAsiaTheme="minorHAnsi"/>
          <w:position w:val="0"/>
          <w:lang w:eastAsia="en-US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CB2F1F" w:rsidRPr="006F417C" w:rsidRDefault="00C35094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3.25</w:t>
      </w:r>
      <w:r w:rsidR="00CB2F1F" w:rsidRPr="006F417C">
        <w:rPr>
          <w:rFonts w:eastAsiaTheme="minorHAnsi"/>
          <w:position w:val="0"/>
          <w:lang w:eastAsia="en-US"/>
        </w:rPr>
        <w:t>. Подготовленный акт освидетельствования вместе с документами, представленными заявителем (представителем заявителя), направляются на утверждение заместителю Главы Администрации.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Заместитель Главы Администрации рассматривает подготовленный акт освидетельствования и утверждает его.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 xml:space="preserve">В случае несогласия с подготовленным проектом решения, обнаружения ошибок и недочетов в нем замечания исправляются </w:t>
      </w:r>
      <w:r w:rsidR="0090294B" w:rsidRPr="006F417C">
        <w:rPr>
          <w:rFonts w:eastAsiaTheme="minorHAnsi"/>
          <w:position w:val="0"/>
          <w:lang w:eastAsia="en-US"/>
        </w:rPr>
        <w:t>ответственным исполнителем</w:t>
      </w:r>
      <w:r w:rsidRPr="006F417C">
        <w:rPr>
          <w:rFonts w:eastAsiaTheme="minorHAnsi"/>
          <w:position w:val="0"/>
          <w:lang w:eastAsia="en-US"/>
        </w:rPr>
        <w:t xml:space="preserve"> незамедлительно в течение срока административной процедуры.</w:t>
      </w:r>
    </w:p>
    <w:p w:rsidR="00CB2F1F" w:rsidRPr="006F417C" w:rsidRDefault="00C35094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lastRenderedPageBreak/>
        <w:t>3.26</w:t>
      </w:r>
      <w:r w:rsidR="00CB2F1F" w:rsidRPr="006F417C">
        <w:rPr>
          <w:rFonts w:eastAsiaTheme="minorHAnsi"/>
          <w:position w:val="0"/>
          <w:lang w:eastAsia="en-US"/>
        </w:rPr>
        <w:t>. При наличии оснований для</w:t>
      </w:r>
      <w:r w:rsidR="000917E4" w:rsidRPr="006F417C">
        <w:t xml:space="preserve"> отказа в предоставлении муниципальной услуги</w:t>
      </w:r>
      <w:r w:rsidR="00CB2F1F" w:rsidRPr="006F417C">
        <w:rPr>
          <w:rFonts w:eastAsiaTheme="minorHAnsi"/>
          <w:position w:val="0"/>
          <w:lang w:eastAsia="en-US"/>
        </w:rPr>
        <w:t xml:space="preserve">, </w:t>
      </w:r>
      <w:r w:rsidRPr="006F417C">
        <w:rPr>
          <w:rFonts w:eastAsiaTheme="minorHAnsi"/>
          <w:position w:val="0"/>
          <w:lang w:eastAsia="en-US"/>
        </w:rPr>
        <w:t>указанных в пункте 2.12</w:t>
      </w:r>
      <w:r w:rsidR="00CB2F1F" w:rsidRPr="006F417C">
        <w:rPr>
          <w:rFonts w:eastAsiaTheme="minorHAnsi"/>
          <w:position w:val="0"/>
          <w:lang w:eastAsia="en-US"/>
        </w:rPr>
        <w:t xml:space="preserve"> </w:t>
      </w:r>
      <w:r w:rsidR="000917E4" w:rsidRPr="006F417C">
        <w:rPr>
          <w:rFonts w:eastAsiaTheme="minorHAnsi"/>
          <w:position w:val="0"/>
          <w:lang w:eastAsia="en-US"/>
        </w:rPr>
        <w:t xml:space="preserve">настоящего </w:t>
      </w:r>
      <w:r w:rsidRPr="006F417C">
        <w:rPr>
          <w:rFonts w:eastAsiaTheme="minorHAnsi"/>
          <w:position w:val="0"/>
          <w:lang w:eastAsia="en-US"/>
        </w:rPr>
        <w:t>Р</w:t>
      </w:r>
      <w:r w:rsidR="00CB2F1F" w:rsidRPr="006F417C">
        <w:rPr>
          <w:rFonts w:eastAsiaTheme="minorHAnsi"/>
          <w:position w:val="0"/>
          <w:lang w:eastAsia="en-US"/>
        </w:rPr>
        <w:t xml:space="preserve">егламента, </w:t>
      </w:r>
      <w:r w:rsidRPr="006F417C">
        <w:rPr>
          <w:rFonts w:eastAsiaTheme="minorHAnsi"/>
          <w:position w:val="0"/>
          <w:lang w:eastAsia="en-US"/>
        </w:rPr>
        <w:t>ответственный исполнитель</w:t>
      </w:r>
      <w:r w:rsidR="00CB2F1F" w:rsidRPr="006F417C">
        <w:rPr>
          <w:rFonts w:eastAsiaTheme="minorHAnsi"/>
          <w:position w:val="0"/>
          <w:lang w:eastAsia="en-US"/>
        </w:rPr>
        <w:t xml:space="preserve"> готовит уведомление об отказе в выдаче акта освидетельствования с указанием причин отказа.</w:t>
      </w:r>
    </w:p>
    <w:p w:rsidR="00CB2F1F" w:rsidRPr="006F417C" w:rsidRDefault="00CB2F1F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 xml:space="preserve">Форма </w:t>
      </w:r>
      <w:hyperlink r:id="rId20" w:history="1">
        <w:r w:rsidRPr="006F417C">
          <w:rPr>
            <w:rFonts w:eastAsiaTheme="minorHAnsi"/>
            <w:position w:val="0"/>
            <w:lang w:eastAsia="en-US"/>
          </w:rPr>
          <w:t>уведомления</w:t>
        </w:r>
      </w:hyperlink>
      <w:r w:rsidRPr="006F417C">
        <w:rPr>
          <w:rFonts w:eastAsiaTheme="minorHAnsi"/>
          <w:position w:val="0"/>
          <w:lang w:eastAsia="en-US"/>
        </w:rPr>
        <w:t xml:space="preserve"> об отказе в выдаче акта освидетельствования приведена в приложении </w:t>
      </w:r>
      <w:r w:rsidR="00973F06" w:rsidRPr="006F417C">
        <w:rPr>
          <w:rFonts w:eastAsiaTheme="minorHAnsi"/>
          <w:position w:val="0"/>
          <w:lang w:eastAsia="en-US"/>
        </w:rPr>
        <w:t>№</w:t>
      </w:r>
      <w:r w:rsidRPr="006F417C">
        <w:rPr>
          <w:rFonts w:eastAsiaTheme="minorHAnsi"/>
          <w:position w:val="0"/>
          <w:lang w:eastAsia="en-US"/>
        </w:rPr>
        <w:t xml:space="preserve"> 2 к </w:t>
      </w:r>
      <w:r w:rsidR="00DF2C8A" w:rsidRPr="006F417C">
        <w:rPr>
          <w:rFonts w:eastAsiaTheme="minorHAnsi"/>
          <w:position w:val="0"/>
          <w:lang w:eastAsia="en-US"/>
        </w:rPr>
        <w:t xml:space="preserve">настоящему </w:t>
      </w:r>
      <w:r w:rsidR="00973F06" w:rsidRPr="006F417C">
        <w:rPr>
          <w:rFonts w:eastAsiaTheme="minorHAnsi"/>
          <w:position w:val="0"/>
          <w:lang w:eastAsia="en-US"/>
        </w:rPr>
        <w:t>Р</w:t>
      </w:r>
      <w:r w:rsidRPr="006F417C">
        <w:rPr>
          <w:rFonts w:eastAsiaTheme="minorHAnsi"/>
          <w:position w:val="0"/>
          <w:lang w:eastAsia="en-US"/>
        </w:rPr>
        <w:t>егламенту.</w:t>
      </w:r>
    </w:p>
    <w:p w:rsidR="006F3C93" w:rsidRPr="006F417C" w:rsidRDefault="006F3C93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rPr>
          <w:rFonts w:eastAsiaTheme="minorHAnsi"/>
          <w:position w:val="0"/>
          <w:lang w:eastAsia="en-US"/>
        </w:rPr>
        <w:t>Решение об отказе в выдаче акта освидетельствования может быть обжаловано в судебном порядке.</w:t>
      </w:r>
    </w:p>
    <w:p w:rsidR="008943B1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3.2</w:t>
      </w:r>
      <w:r w:rsidR="00DA6B6D" w:rsidRPr="006F417C">
        <w:rPr>
          <w:rFonts w:ascii="Times New Roman" w:hAnsi="Times New Roman" w:cs="Times New Roman"/>
          <w:sz w:val="26"/>
          <w:szCs w:val="26"/>
        </w:rPr>
        <w:t>7</w:t>
      </w:r>
      <w:r w:rsidR="008943B1" w:rsidRPr="006F417C">
        <w:rPr>
          <w:rFonts w:ascii="Times New Roman" w:hAnsi="Times New Roman" w:cs="Times New Roman"/>
          <w:sz w:val="26"/>
          <w:szCs w:val="26"/>
        </w:rPr>
        <w:t xml:space="preserve">. Продолжительность административной процедуры (максимальный </w:t>
      </w:r>
      <w:r w:rsidR="00AE2CCB" w:rsidRPr="006F417C">
        <w:rPr>
          <w:rFonts w:ascii="Times New Roman" w:hAnsi="Times New Roman" w:cs="Times New Roman"/>
          <w:sz w:val="26"/>
          <w:szCs w:val="26"/>
        </w:rPr>
        <w:t xml:space="preserve">срок ее выполнения) составляет </w:t>
      </w:r>
      <w:r w:rsidR="00C35094" w:rsidRPr="006F417C">
        <w:rPr>
          <w:rFonts w:ascii="Times New Roman" w:hAnsi="Times New Roman" w:cs="Times New Roman"/>
          <w:sz w:val="26"/>
          <w:szCs w:val="26"/>
        </w:rPr>
        <w:t>6</w:t>
      </w:r>
      <w:r w:rsidRPr="006F417C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C35094" w:rsidRPr="006F417C">
        <w:rPr>
          <w:rFonts w:ascii="Times New Roman" w:hAnsi="Times New Roman" w:cs="Times New Roman"/>
          <w:sz w:val="26"/>
          <w:szCs w:val="26"/>
        </w:rPr>
        <w:t>ей</w:t>
      </w:r>
      <w:r w:rsidR="008943B1" w:rsidRPr="006F417C">
        <w:rPr>
          <w:rFonts w:ascii="Times New Roman" w:hAnsi="Times New Roman" w:cs="Times New Roman"/>
          <w:sz w:val="26"/>
          <w:szCs w:val="26"/>
        </w:rPr>
        <w:t>.</w:t>
      </w:r>
    </w:p>
    <w:p w:rsidR="008943B1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3.2</w:t>
      </w:r>
      <w:r w:rsidR="00DA6B6D" w:rsidRPr="006F417C">
        <w:rPr>
          <w:rFonts w:ascii="Times New Roman" w:hAnsi="Times New Roman" w:cs="Times New Roman"/>
          <w:sz w:val="26"/>
          <w:szCs w:val="26"/>
        </w:rPr>
        <w:t>8</w:t>
      </w:r>
      <w:r w:rsidR="008943B1" w:rsidRPr="006F417C">
        <w:rPr>
          <w:rFonts w:ascii="Times New Roman" w:hAnsi="Times New Roman" w:cs="Times New Roman"/>
          <w:sz w:val="26"/>
          <w:szCs w:val="26"/>
        </w:rPr>
        <w:t>. Результатом административной процедуры является оформленн</w:t>
      </w:r>
      <w:r w:rsidR="00AE2CCB" w:rsidRPr="006F417C">
        <w:rPr>
          <w:rFonts w:ascii="Times New Roman" w:hAnsi="Times New Roman" w:cs="Times New Roman"/>
          <w:sz w:val="26"/>
          <w:szCs w:val="26"/>
        </w:rPr>
        <w:t>о</w:t>
      </w:r>
      <w:r w:rsidR="008943B1" w:rsidRPr="006F417C">
        <w:rPr>
          <w:rFonts w:ascii="Times New Roman" w:hAnsi="Times New Roman" w:cs="Times New Roman"/>
          <w:sz w:val="26"/>
          <w:szCs w:val="26"/>
        </w:rPr>
        <w:t>е и зарегистрированн</w:t>
      </w:r>
      <w:r w:rsidR="00AE2CCB" w:rsidRPr="006F417C">
        <w:rPr>
          <w:rFonts w:ascii="Times New Roman" w:hAnsi="Times New Roman" w:cs="Times New Roman"/>
          <w:sz w:val="26"/>
          <w:szCs w:val="26"/>
        </w:rPr>
        <w:t>о</w:t>
      </w:r>
      <w:r w:rsidR="008943B1" w:rsidRPr="006F417C">
        <w:rPr>
          <w:rFonts w:ascii="Times New Roman" w:hAnsi="Times New Roman" w:cs="Times New Roman"/>
          <w:sz w:val="26"/>
          <w:szCs w:val="26"/>
        </w:rPr>
        <w:t>е в установленном порядке</w:t>
      </w:r>
      <w:r w:rsidR="00973F06" w:rsidRPr="006F417C">
        <w:rPr>
          <w:rFonts w:ascii="Times New Roman" w:hAnsi="Times New Roman" w:cs="Times New Roman"/>
          <w:sz w:val="26"/>
          <w:szCs w:val="26"/>
        </w:rPr>
        <w:t xml:space="preserve"> одно из решений Администрации:</w:t>
      </w:r>
      <w:r w:rsidR="00973F06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акт освидетельствования или </w:t>
      </w:r>
      <w:r w:rsidR="00973F06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973F06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уведомление об отказе в выдаче акта освидетельствования</w:t>
      </w:r>
      <w:r w:rsidR="008943B1" w:rsidRPr="006F417C">
        <w:rPr>
          <w:rFonts w:ascii="Times New Roman" w:hAnsi="Times New Roman" w:cs="Times New Roman"/>
          <w:sz w:val="26"/>
          <w:szCs w:val="26"/>
        </w:rPr>
        <w:t>.</w:t>
      </w:r>
    </w:p>
    <w:p w:rsidR="00973F06" w:rsidRPr="006F417C" w:rsidRDefault="00DA6B6D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3.29. </w:t>
      </w:r>
      <w:r w:rsidR="00973F06" w:rsidRPr="006F417C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регистрация</w:t>
      </w:r>
      <w:r w:rsidR="00973F06" w:rsidRPr="006F417C">
        <w:rPr>
          <w:rFonts w:ascii="Times New Roman" w:hAnsi="Times New Roman"/>
          <w:sz w:val="26"/>
          <w:szCs w:val="26"/>
        </w:rPr>
        <w:t xml:space="preserve"> в установленном порядке</w:t>
      </w:r>
      <w:r w:rsidR="00973F06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973F06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акта освидетельствования или </w:t>
      </w:r>
      <w:r w:rsidR="00973F06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973F06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уведомления об отказе в выдаче акта освидетельствования</w:t>
      </w:r>
      <w:r w:rsidR="00973F06" w:rsidRPr="006F417C">
        <w:rPr>
          <w:rFonts w:ascii="Times New Roman" w:hAnsi="Times New Roman" w:cs="Times New Roman"/>
          <w:sz w:val="26"/>
          <w:szCs w:val="26"/>
        </w:rPr>
        <w:t xml:space="preserve"> с проставлением даты и исходящего номера.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</w:t>
      </w:r>
      <w:r w:rsidR="00BC4B8F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услуги</w:t>
      </w: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43B1" w:rsidRPr="006F417C" w:rsidRDefault="008943B1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3.30. Основанием для начала административной процедуры </w:t>
      </w:r>
      <w:r w:rsidR="00F2619E" w:rsidRPr="006F417C">
        <w:rPr>
          <w:rFonts w:ascii="Times New Roman" w:hAnsi="Times New Roman" w:cs="Times New Roman"/>
          <w:sz w:val="26"/>
          <w:szCs w:val="26"/>
        </w:rPr>
        <w:t xml:space="preserve">и критерием принятия решения </w:t>
      </w:r>
      <w:r w:rsidRPr="006F417C">
        <w:rPr>
          <w:rFonts w:ascii="Times New Roman" w:hAnsi="Times New Roman" w:cs="Times New Roman"/>
          <w:sz w:val="26"/>
          <w:szCs w:val="26"/>
        </w:rPr>
        <w:t>является оформленн</w:t>
      </w:r>
      <w:r w:rsidR="00F2619E" w:rsidRPr="006F417C">
        <w:rPr>
          <w:rFonts w:ascii="Times New Roman" w:hAnsi="Times New Roman" w:cs="Times New Roman"/>
          <w:sz w:val="26"/>
          <w:szCs w:val="26"/>
        </w:rPr>
        <w:t>ый</w:t>
      </w:r>
      <w:r w:rsidRPr="006F417C">
        <w:rPr>
          <w:rFonts w:ascii="Times New Roman" w:hAnsi="Times New Roman" w:cs="Times New Roman"/>
          <w:sz w:val="26"/>
          <w:szCs w:val="26"/>
        </w:rPr>
        <w:t xml:space="preserve"> и зар</w:t>
      </w:r>
      <w:r w:rsidR="00740B1E" w:rsidRPr="006F417C">
        <w:rPr>
          <w:rFonts w:ascii="Times New Roman" w:hAnsi="Times New Roman" w:cs="Times New Roman"/>
          <w:sz w:val="26"/>
          <w:szCs w:val="26"/>
        </w:rPr>
        <w:t>егистрированн</w:t>
      </w:r>
      <w:r w:rsidR="00F2619E" w:rsidRPr="006F417C">
        <w:rPr>
          <w:rFonts w:ascii="Times New Roman" w:hAnsi="Times New Roman" w:cs="Times New Roman"/>
          <w:sz w:val="26"/>
          <w:szCs w:val="26"/>
        </w:rPr>
        <w:t>ый</w:t>
      </w:r>
      <w:r w:rsidRPr="006F417C">
        <w:rPr>
          <w:rFonts w:ascii="Times New Roman" w:hAnsi="Times New Roman" w:cs="Times New Roman"/>
          <w:sz w:val="26"/>
          <w:szCs w:val="26"/>
        </w:rPr>
        <w:t xml:space="preserve"> в установленном порядке </w:t>
      </w:r>
      <w:r w:rsidR="00740B1E" w:rsidRPr="006F417C">
        <w:rPr>
          <w:rFonts w:ascii="Times New Roman" w:hAnsi="Times New Roman" w:cs="Times New Roman"/>
          <w:sz w:val="26"/>
          <w:szCs w:val="26"/>
        </w:rPr>
        <w:t>од</w:t>
      </w:r>
      <w:r w:rsidR="00F2619E" w:rsidRPr="006F417C">
        <w:rPr>
          <w:rFonts w:ascii="Times New Roman" w:hAnsi="Times New Roman" w:cs="Times New Roman"/>
          <w:sz w:val="26"/>
          <w:szCs w:val="26"/>
        </w:rPr>
        <w:t>ин</w:t>
      </w:r>
      <w:r w:rsidR="00740B1E" w:rsidRPr="006F417C">
        <w:rPr>
          <w:rFonts w:ascii="Times New Roman" w:hAnsi="Times New Roman" w:cs="Times New Roman"/>
          <w:sz w:val="26"/>
          <w:szCs w:val="26"/>
        </w:rPr>
        <w:t xml:space="preserve"> из </w:t>
      </w:r>
      <w:r w:rsidR="00973F06" w:rsidRPr="006F417C">
        <w:rPr>
          <w:rFonts w:ascii="Times New Roman" w:hAnsi="Times New Roman" w:cs="Times New Roman"/>
          <w:sz w:val="26"/>
          <w:szCs w:val="26"/>
        </w:rPr>
        <w:t>ре</w:t>
      </w:r>
      <w:r w:rsidR="00F2619E" w:rsidRPr="006F417C">
        <w:rPr>
          <w:rFonts w:ascii="Times New Roman" w:hAnsi="Times New Roman" w:cs="Times New Roman"/>
          <w:sz w:val="26"/>
          <w:szCs w:val="26"/>
        </w:rPr>
        <w:t xml:space="preserve">зультатов </w:t>
      </w:r>
      <w:r w:rsidR="00973F06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F2619E" w:rsidRPr="006F417C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  <w:r w:rsidRPr="006F417C">
        <w:rPr>
          <w:rFonts w:ascii="Times New Roman" w:hAnsi="Times New Roman" w:cs="Times New Roman"/>
          <w:sz w:val="26"/>
          <w:szCs w:val="26"/>
        </w:rPr>
        <w:t>:</w:t>
      </w:r>
    </w:p>
    <w:p w:rsidR="008943B1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</w:t>
      </w:r>
      <w:r w:rsidR="00973F06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акт освидетельствования</w:t>
      </w:r>
      <w:r w:rsidR="008943B1" w:rsidRPr="006F417C">
        <w:rPr>
          <w:rFonts w:ascii="Times New Roman" w:hAnsi="Times New Roman" w:cs="Times New Roman"/>
          <w:sz w:val="26"/>
          <w:szCs w:val="26"/>
        </w:rPr>
        <w:t>;</w:t>
      </w:r>
    </w:p>
    <w:p w:rsidR="008943B1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</w:t>
      </w:r>
      <w:r w:rsidR="00973F06" w:rsidRPr="006F417C">
        <w:rPr>
          <w:rFonts w:ascii="Times New Roman" w:eastAsiaTheme="minorHAnsi" w:hAnsi="Times New Roman" w:cs="Times New Roman"/>
          <w:sz w:val="26"/>
          <w:szCs w:val="26"/>
          <w:lang w:eastAsia="en-US"/>
        </w:rPr>
        <w:t>уведомление об отказе в выдаче акта освидетельствования</w:t>
      </w:r>
      <w:r w:rsidR="008943B1" w:rsidRPr="006F417C">
        <w:rPr>
          <w:rFonts w:ascii="Times New Roman" w:hAnsi="Times New Roman" w:cs="Times New Roman"/>
          <w:sz w:val="26"/>
          <w:szCs w:val="26"/>
        </w:rPr>
        <w:t>.</w:t>
      </w:r>
    </w:p>
    <w:p w:rsidR="00740B1E" w:rsidRPr="006F417C" w:rsidRDefault="00740B1E" w:rsidP="006F417C">
      <w:pPr>
        <w:spacing w:line="240" w:lineRule="auto"/>
        <w:ind w:firstLine="851"/>
      </w:pPr>
      <w:r w:rsidRPr="006F417C">
        <w:t>3.31</w:t>
      </w:r>
      <w:r w:rsidR="008943B1" w:rsidRPr="006F417C">
        <w:t xml:space="preserve">. </w:t>
      </w:r>
      <w:r w:rsidRPr="006F417C">
        <w:t>Результат предоставления муниципальной услуги направляется заявителю (представителю заявителя) одним из следующих способов:</w:t>
      </w:r>
    </w:p>
    <w:p w:rsidR="00740B1E" w:rsidRPr="006F417C" w:rsidRDefault="00740B1E" w:rsidP="006F417C">
      <w:pPr>
        <w:spacing w:line="240" w:lineRule="auto"/>
        <w:ind w:firstLine="851"/>
      </w:pPr>
      <w:r w:rsidRPr="006F417C">
        <w:t xml:space="preserve">- в виде документа на бумажном носителе, который </w:t>
      </w:r>
      <w:r w:rsidR="00DA6B6D" w:rsidRPr="006F417C">
        <w:t xml:space="preserve">выдается </w:t>
      </w:r>
      <w:r w:rsidRPr="006F417C">
        <w:t>заявител</w:t>
      </w:r>
      <w:r w:rsidR="00DA6B6D" w:rsidRPr="006F417C">
        <w:t>ю</w:t>
      </w:r>
      <w:r w:rsidRPr="006F417C">
        <w:t xml:space="preserve"> (представител</w:t>
      </w:r>
      <w:r w:rsidR="00DA6B6D" w:rsidRPr="006F417C">
        <w:t>ю</w:t>
      </w:r>
      <w:r w:rsidRPr="006F417C">
        <w:t xml:space="preserve"> заявителя) лично</w:t>
      </w:r>
      <w:r w:rsidR="00DA6B6D" w:rsidRPr="006F417C">
        <w:t xml:space="preserve"> под расписку при</w:t>
      </w:r>
      <w:r w:rsidRPr="006F417C">
        <w:t xml:space="preserve"> обращении в Администрацию;</w:t>
      </w:r>
    </w:p>
    <w:p w:rsidR="00740B1E" w:rsidRPr="006F417C" w:rsidRDefault="00740B1E" w:rsidP="006F417C">
      <w:pPr>
        <w:autoSpaceDE w:val="0"/>
        <w:autoSpaceDN w:val="0"/>
        <w:adjustRightInd w:val="0"/>
        <w:spacing w:after="0" w:line="240" w:lineRule="auto"/>
        <w:ind w:firstLine="851"/>
        <w:rPr>
          <w:rFonts w:eastAsiaTheme="minorHAnsi"/>
          <w:position w:val="0"/>
          <w:lang w:eastAsia="en-US"/>
        </w:rPr>
      </w:pPr>
      <w:r w:rsidRPr="006F417C">
        <w:t xml:space="preserve">- в виде документа на бумажном носителе, который направляется заявителю (представителю заявителя) </w:t>
      </w:r>
      <w:r w:rsidR="00DA6B6D" w:rsidRPr="006F417C">
        <w:rPr>
          <w:rFonts w:eastAsiaTheme="minorHAnsi"/>
          <w:position w:val="0"/>
          <w:lang w:eastAsia="en-US"/>
        </w:rPr>
        <w:t>заказным письмом с уведомлением</w:t>
      </w:r>
      <w:r w:rsidRPr="006F417C">
        <w:t>.</w:t>
      </w:r>
    </w:p>
    <w:p w:rsidR="00740B1E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3.32. В случае выбора заявителем (представителем заявителя) получения результата предоставления муниципальной 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740B1E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3.33. Продолжительность административной процедуры (максимальный срок ее выполнения) составляет 1 рабочий день.</w:t>
      </w:r>
    </w:p>
    <w:p w:rsidR="00740B1E" w:rsidRPr="006F417C" w:rsidRDefault="00740B1E" w:rsidP="006F417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3.34. Результатом административной процедуры является выдача заявителю результата предоставления муниципальной услуги.</w:t>
      </w:r>
    </w:p>
    <w:p w:rsidR="00740B1E" w:rsidRPr="006F417C" w:rsidRDefault="00740B1E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</w:rPr>
      </w:pPr>
      <w:r w:rsidRPr="006F417C">
        <w:rPr>
          <w:rFonts w:eastAsia="Calibri"/>
          <w:b/>
        </w:rPr>
        <w:t>Порядок исправления допущенных опечаток и ошибок в выданных в</w:t>
      </w:r>
      <w:r w:rsidR="00DA6B6D" w:rsidRPr="006F417C">
        <w:rPr>
          <w:rFonts w:eastAsia="Calibri"/>
          <w:b/>
        </w:rPr>
        <w:t xml:space="preserve"> </w:t>
      </w:r>
      <w:r w:rsidRPr="006F417C">
        <w:rPr>
          <w:rFonts w:eastAsia="Calibri"/>
          <w:b/>
        </w:rPr>
        <w:t>результате предоставления муниципальной услуги документах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b/>
        </w:rPr>
      </w:pP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 xml:space="preserve">3.35. </w:t>
      </w:r>
      <w:proofErr w:type="gramStart"/>
      <w:r w:rsidRPr="006F417C">
        <w:rPr>
          <w:rFonts w:eastAsia="Calibri"/>
        </w:rPr>
        <w:t>Основанием для начала административной процедуры по исправлению допущенных опечаток и ошибок (далее - техническая ошибка), в выданных в результате предоставления муниципальной услуги документах, указанных в пункте 2.3 Регламента, является получение Администрацией заявления об исправлении технической ошибки.</w:t>
      </w:r>
      <w:proofErr w:type="gramEnd"/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3.36. При обращении об исправлении технической ошибки заявитель (представитель заявителя) представляет: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- заявление об исправлении технической ошибки;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- документы, подтверждающие наличие в выданном в результате предоставления муниципальной услуги документе, технической ошибки.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lastRenderedPageBreak/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3.37.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3.39. Критерием принятия решения по исправлению технической ошибки в выданном, в результате предоставления муниципальной услуги, документе является наличие опечатки и (или) ошибки.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3.40. В случае наличия технической ошибки в выданном, в результате предоставления муниципальной услуги, документе ответственный исполнитель устраняет техническую ошибку в документах.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 xml:space="preserve">3.41. </w:t>
      </w:r>
      <w:proofErr w:type="gramStart"/>
      <w:r w:rsidRPr="006F417C">
        <w:rPr>
          <w:rFonts w:eastAsia="Calibri"/>
        </w:rPr>
        <w:t>В случае отсутствия технической ошибки в выданном, в результате пред</w:t>
      </w:r>
      <w:r w:rsidR="00FD02B7" w:rsidRPr="006F417C">
        <w:rPr>
          <w:rFonts w:eastAsia="Calibri"/>
        </w:rPr>
        <w:t>оставления муниципальной услуги</w:t>
      </w:r>
      <w:r w:rsidRPr="006F417C">
        <w:rPr>
          <w:rFonts w:eastAsia="Calibri"/>
        </w:rPr>
        <w:t xml:space="preserve"> документе</w:t>
      </w:r>
      <w:r w:rsidR="00FD02B7" w:rsidRPr="006F417C">
        <w:rPr>
          <w:rFonts w:eastAsia="Calibri"/>
        </w:rPr>
        <w:t xml:space="preserve">, </w:t>
      </w:r>
      <w:r w:rsidRPr="006F417C">
        <w:rPr>
          <w:rFonts w:eastAsia="Calibri"/>
        </w:rPr>
        <w:t>ответственный исполнитель готовит уведомление об отсутствии технической ошибки в выданном, в результате предоставления муниципальной услуги,  документе.</w:t>
      </w:r>
      <w:proofErr w:type="gramEnd"/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i/>
        </w:rPr>
      </w:pPr>
      <w:r w:rsidRPr="006F417C">
        <w:rPr>
          <w:rFonts w:eastAsia="Calibri"/>
        </w:rPr>
        <w:t xml:space="preserve">3.42. Ответственный исполнитель передает уведомление об отсутствии технической ошибки в выданном, в результате предоставления муниципальной услуги, документе на подпись </w:t>
      </w:r>
      <w:r w:rsidRPr="006F417C">
        <w:t>заместителю Главы Администрации.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3.43. Заместитель Главы</w:t>
      </w:r>
      <w:r w:rsidRPr="006F417C">
        <w:t xml:space="preserve"> Администрации</w:t>
      </w:r>
      <w:r w:rsidRPr="006F417C">
        <w:rPr>
          <w:rFonts w:eastAsia="Calibri"/>
        </w:rPr>
        <w:t xml:space="preserve">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3.44. Ответственный исполнитель подписанное уведомление об отсутствии технической ошибки в выданном, в результате предоставления муниципальной услуги документе, передает специалисту Администрации, ответственному за прием документов, для направления заявителю.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 xml:space="preserve">3.45. </w:t>
      </w:r>
      <w:proofErr w:type="gramStart"/>
      <w:r w:rsidRPr="006F417C">
        <w:rPr>
          <w:rFonts w:eastAsia="Calibri"/>
        </w:rPr>
        <w:t>Максимальный срок выполнения действия по исправлению технической ошибки в выданном, в результате пред</w:t>
      </w:r>
      <w:r w:rsidR="00FD02B7" w:rsidRPr="006F417C">
        <w:rPr>
          <w:rFonts w:eastAsia="Calibri"/>
        </w:rPr>
        <w:t>оставления муниципальной услуги</w:t>
      </w:r>
      <w:r w:rsidRPr="006F417C">
        <w:rPr>
          <w:rFonts w:eastAsia="Calibri"/>
        </w:rPr>
        <w:t xml:space="preserve"> документе</w:t>
      </w:r>
      <w:r w:rsidR="00FD02B7" w:rsidRPr="006F417C">
        <w:rPr>
          <w:rFonts w:eastAsia="Calibri"/>
        </w:rPr>
        <w:t xml:space="preserve">, </w:t>
      </w:r>
      <w:r w:rsidRPr="006F417C">
        <w:rPr>
          <w:rFonts w:eastAsia="Calibri"/>
        </w:rPr>
        <w:t>либо подготовки уведомления об отсутствии технической ошибки в выданном, в результате пред</w:t>
      </w:r>
      <w:r w:rsidR="00FD02B7" w:rsidRPr="006F417C">
        <w:rPr>
          <w:rFonts w:eastAsia="Calibri"/>
        </w:rPr>
        <w:t>оставления муниципальной услуги</w:t>
      </w:r>
      <w:r w:rsidRPr="006F417C">
        <w:rPr>
          <w:rFonts w:eastAsia="Calibri"/>
        </w:rPr>
        <w:t xml:space="preserve"> документе</w:t>
      </w:r>
      <w:r w:rsidR="00FD02B7" w:rsidRPr="006F417C">
        <w:rPr>
          <w:rFonts w:eastAsia="Calibri"/>
        </w:rPr>
        <w:t xml:space="preserve">, </w:t>
      </w:r>
      <w:r w:rsidRPr="006F417C">
        <w:rPr>
          <w:rFonts w:eastAsia="Calibri"/>
        </w:rPr>
        <w:t>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3.46. Результатом выполнения административной процедуры по исправлению технической ошибки в выданном, в результате пред</w:t>
      </w:r>
      <w:r w:rsidR="00FD02B7" w:rsidRPr="006F417C">
        <w:rPr>
          <w:rFonts w:eastAsia="Calibri"/>
        </w:rPr>
        <w:t>оставления муниципальной услуги</w:t>
      </w:r>
      <w:r w:rsidRPr="006F417C">
        <w:rPr>
          <w:rFonts w:eastAsia="Calibri"/>
        </w:rPr>
        <w:t xml:space="preserve"> документе</w:t>
      </w:r>
      <w:r w:rsidR="00FD02B7" w:rsidRPr="006F417C">
        <w:rPr>
          <w:rFonts w:eastAsia="Calibri"/>
        </w:rPr>
        <w:t xml:space="preserve">, </w:t>
      </w:r>
      <w:r w:rsidRPr="006F417C">
        <w:rPr>
          <w:rFonts w:eastAsia="Calibri"/>
        </w:rPr>
        <w:t>является: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а) в случае наличия технической ошибки в выданном, в результате предоставления муниципал</w:t>
      </w:r>
      <w:r w:rsidR="00FD02B7" w:rsidRPr="006F417C">
        <w:rPr>
          <w:rFonts w:eastAsia="Calibri"/>
        </w:rPr>
        <w:t>ьной услуги</w:t>
      </w:r>
      <w:r w:rsidRPr="006F417C">
        <w:rPr>
          <w:rFonts w:eastAsia="Calibri"/>
        </w:rPr>
        <w:t xml:space="preserve"> документе – один из документов, указанных в пункте 3.30 Регламента;</w:t>
      </w:r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proofErr w:type="gramStart"/>
      <w:r w:rsidRPr="006F417C">
        <w:rPr>
          <w:rFonts w:eastAsia="Calibri"/>
        </w:rPr>
        <w:t>б) в случае отсутствия технической ошибки в выданном, в результате пред</w:t>
      </w:r>
      <w:r w:rsidR="00FD02B7" w:rsidRPr="006F417C">
        <w:rPr>
          <w:rFonts w:eastAsia="Calibri"/>
        </w:rPr>
        <w:t>оставления муниципальной услуги</w:t>
      </w:r>
      <w:r w:rsidRPr="006F417C">
        <w:rPr>
          <w:rFonts w:eastAsia="Calibri"/>
        </w:rPr>
        <w:t xml:space="preserve"> документе - уведомление об отсутствии технической ошибки в выданном, в результате пред</w:t>
      </w:r>
      <w:r w:rsidR="00FD02B7" w:rsidRPr="006F417C">
        <w:rPr>
          <w:rFonts w:eastAsia="Calibri"/>
        </w:rPr>
        <w:t>оставления муниципальной услуги</w:t>
      </w:r>
      <w:r w:rsidRPr="006F417C">
        <w:rPr>
          <w:rFonts w:eastAsia="Calibri"/>
        </w:rPr>
        <w:t xml:space="preserve">  документе.</w:t>
      </w:r>
      <w:r w:rsidR="00FD02B7" w:rsidRPr="006F417C">
        <w:rPr>
          <w:rFonts w:eastAsia="Calibri"/>
        </w:rPr>
        <w:t xml:space="preserve"> </w:t>
      </w:r>
      <w:proofErr w:type="gramEnd"/>
    </w:p>
    <w:p w:rsidR="00740B1E" w:rsidRPr="006F417C" w:rsidRDefault="00740B1E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 xml:space="preserve">3.47. </w:t>
      </w:r>
      <w:proofErr w:type="gramStart"/>
      <w:r w:rsidRPr="006F417C">
        <w:rPr>
          <w:rFonts w:eastAsia="Calibri"/>
        </w:rPr>
        <w:t xml:space="preserve">Способ фиксации результата административной процедуры по исправлению технической ошибки в выданном, в результате предоставления муниципальной </w:t>
      </w:r>
      <w:r w:rsidR="00FD02B7" w:rsidRPr="006F417C">
        <w:rPr>
          <w:rFonts w:eastAsia="Calibri"/>
        </w:rPr>
        <w:t xml:space="preserve">услуги </w:t>
      </w:r>
      <w:r w:rsidRPr="006F417C">
        <w:rPr>
          <w:rFonts w:eastAsia="Calibri"/>
        </w:rPr>
        <w:t>документе – регистрация документа, указанного в пункте 3.4</w:t>
      </w:r>
      <w:r w:rsidR="00FD02B7" w:rsidRPr="006F417C">
        <w:rPr>
          <w:rFonts w:eastAsia="Calibri"/>
        </w:rPr>
        <w:t>6</w:t>
      </w:r>
      <w:r w:rsidRPr="006F417C">
        <w:rPr>
          <w:rFonts w:eastAsia="Calibri"/>
        </w:rPr>
        <w:t xml:space="preserve"> Регламента, в установленной в Администрации системе документооборота с указанием даты и исходящего номера.</w:t>
      </w:r>
      <w:proofErr w:type="gramEnd"/>
    </w:p>
    <w:p w:rsidR="00DA6B6D" w:rsidRPr="006F417C" w:rsidRDefault="00DA6B6D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</w:p>
    <w:p w:rsidR="00DA6B6D" w:rsidRPr="006F417C" w:rsidRDefault="00DA6B6D" w:rsidP="006F4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17C">
        <w:rPr>
          <w:rFonts w:ascii="Times New Roman" w:hAnsi="Times New Roman" w:cs="Times New Roman"/>
          <w:b/>
          <w:sz w:val="26"/>
          <w:szCs w:val="26"/>
        </w:rPr>
        <w:t>Особенности предоставления муниципальной услуги в МФЦ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3.48. Заявление может быть подано через МФЦ в соответствии с соглашением о </w:t>
      </w:r>
      <w:r w:rsidRPr="006F417C">
        <w:rPr>
          <w:rFonts w:ascii="Times New Roman" w:hAnsi="Times New Roman" w:cs="Times New Roman"/>
          <w:sz w:val="26"/>
          <w:szCs w:val="26"/>
        </w:rPr>
        <w:lastRenderedPageBreak/>
        <w:t>взаимодействии, заключенным между МФЦ и Администрацией с момента вступления в силу соглашения о взаимодействии.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3.49. Специалист МФЦ принимает от заявителя (представителя заявителя) заявление и (или) документы, указанные в пункте 2.6 </w:t>
      </w:r>
      <w:r w:rsidR="00972D32" w:rsidRPr="006F417C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F417C">
        <w:rPr>
          <w:rFonts w:ascii="Times New Roman" w:hAnsi="Times New Roman" w:cs="Times New Roman"/>
          <w:sz w:val="26"/>
          <w:szCs w:val="26"/>
        </w:rPr>
        <w:t xml:space="preserve">Регламента, и регистрирует их. 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При приеме у заявителя (представителя заявителя) заявления и (или) документов, указанных в пункте 2.6 </w:t>
      </w:r>
      <w:r w:rsidR="00972D32" w:rsidRPr="006F417C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F417C">
        <w:rPr>
          <w:rFonts w:ascii="Times New Roman" w:hAnsi="Times New Roman" w:cs="Times New Roman"/>
          <w:sz w:val="26"/>
          <w:szCs w:val="26"/>
        </w:rPr>
        <w:t>Регламента, специалист МФЦ: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>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Срок выполнения данного административного действия не более 30 минут.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3.50. Передачу и доставку заявления и (или) документов, указанных в пункте 2.6 </w:t>
      </w:r>
      <w:r w:rsidR="00972D32" w:rsidRPr="006F417C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F417C">
        <w:rPr>
          <w:rFonts w:ascii="Times New Roman" w:hAnsi="Times New Roman" w:cs="Times New Roman"/>
          <w:sz w:val="26"/>
          <w:szCs w:val="26"/>
        </w:rPr>
        <w:t xml:space="preserve">Регламента, из МФЦ в Администрацию осуществляет специалист МФЦ - курьер. Он передает документы специалисту Администрации, ответственному за прием и регистрацию документов, в течение 1 рабочего дня с момента принятия заявления и (или) документов, указанных в пункте 2.6 </w:t>
      </w:r>
      <w:r w:rsidR="00972D32" w:rsidRPr="006F417C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F417C">
        <w:rPr>
          <w:rFonts w:ascii="Times New Roman" w:hAnsi="Times New Roman" w:cs="Times New Roman"/>
          <w:sz w:val="26"/>
          <w:szCs w:val="26"/>
        </w:rPr>
        <w:t>Регламента, от заявителя (представителя заявителя).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(представителя заявителя) из МФЦ в Администрацию.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3.51. Результат предоставления муниципальной услуги направляется заявителю (представителю заявителя) одним из способов, указанным им в заявлении.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документа в МФЦ для выдачи заявителю в пределах срока предоставления муниципальной услуги, предусмотренного пунктом 2.4 </w:t>
      </w:r>
      <w:r w:rsidR="00FF553F" w:rsidRPr="006F417C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F417C">
        <w:rPr>
          <w:rFonts w:ascii="Times New Roman" w:hAnsi="Times New Roman" w:cs="Times New Roman"/>
          <w:sz w:val="26"/>
          <w:szCs w:val="26"/>
        </w:rPr>
        <w:t>Регламента.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3.52.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3.53.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 заявителя, и (или) документ, подтверждающий полномочия представителя заявителя.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A6B6D" w:rsidRPr="006F417C" w:rsidRDefault="00DA6B6D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3.54. В случае неявки заявителя (представителя заявителя) в МФЦ в течение 30 дней с момента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>окончания срока получения результата предоставления муниципальной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9C2D2A" w:rsidRPr="006F417C" w:rsidRDefault="009C2D2A" w:rsidP="006F417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943B1" w:rsidRDefault="008943B1" w:rsidP="006F417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 xml:space="preserve">IV. Формы </w:t>
      </w:r>
      <w:proofErr w:type="gramStart"/>
      <w:r w:rsidRPr="006F417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F417C">
        <w:rPr>
          <w:rFonts w:ascii="Times New Roman" w:hAnsi="Times New Roman" w:cs="Times New Roman"/>
          <w:sz w:val="26"/>
          <w:szCs w:val="26"/>
        </w:rPr>
        <w:t xml:space="preserve"> исполнением административного</w:t>
      </w:r>
      <w:r w:rsidR="00740B1E"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Pr="006F417C">
        <w:rPr>
          <w:rFonts w:ascii="Times New Roman" w:hAnsi="Times New Roman" w:cs="Times New Roman"/>
          <w:sz w:val="26"/>
          <w:szCs w:val="26"/>
        </w:rPr>
        <w:t>регламента</w:t>
      </w:r>
    </w:p>
    <w:p w:rsidR="006F417C" w:rsidRPr="006F417C" w:rsidRDefault="006F417C" w:rsidP="006F417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D2DFC" w:rsidRPr="006F417C" w:rsidRDefault="00ED2DFC" w:rsidP="006F417C">
      <w:pPr>
        <w:autoSpaceDE w:val="0"/>
        <w:autoSpaceDN w:val="0"/>
        <w:adjustRightInd w:val="0"/>
        <w:spacing w:after="0" w:line="240" w:lineRule="auto"/>
        <w:ind w:firstLine="708"/>
        <w:rPr>
          <w:position w:val="0"/>
          <w:lang w:eastAsia="en-US"/>
        </w:rPr>
      </w:pPr>
      <w:r w:rsidRPr="006F417C">
        <w:lastRenderedPageBreak/>
        <w:t xml:space="preserve">4.1. Порядок осуществления текущего </w:t>
      </w:r>
      <w:proofErr w:type="gramStart"/>
      <w:r w:rsidRPr="006F417C">
        <w:t>контроля за</w:t>
      </w:r>
      <w:proofErr w:type="gramEnd"/>
      <w:r w:rsidRPr="006F417C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 w:rsidRPr="006F417C">
        <w:rPr>
          <w:position w:val="0"/>
          <w:lang w:eastAsia="en-US"/>
        </w:rPr>
        <w:t>.</w:t>
      </w:r>
    </w:p>
    <w:p w:rsidR="00ED2DFC" w:rsidRPr="006F417C" w:rsidRDefault="00ED2DFC" w:rsidP="006F417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 xml:space="preserve">4.1.1. </w:t>
      </w:r>
      <w:proofErr w:type="gramStart"/>
      <w:r w:rsidRPr="006F417C">
        <w:rPr>
          <w:rFonts w:ascii="Times New Roman" w:hAnsi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города, заместителем Главы Администрации, а также специалистами Администрации,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D2DFC" w:rsidRPr="006F417C" w:rsidRDefault="00ED2DFC" w:rsidP="006F417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4.1.2. 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D2DFC" w:rsidRPr="006F417C" w:rsidRDefault="00ED2DFC" w:rsidP="006F417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D2DFC" w:rsidRPr="006F417C" w:rsidRDefault="00ED2DFC" w:rsidP="006F417C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6F417C">
        <w:rPr>
          <w:position w:val="0"/>
          <w:lang w:eastAsia="en-US"/>
        </w:rP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F417C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D2DFC" w:rsidRPr="006F417C" w:rsidRDefault="00ED2DFC" w:rsidP="006F417C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6F417C">
        <w:t xml:space="preserve">Проведение плановой проверки полноты и качества предоставления муниципальной услуги осуществляется на основании </w:t>
      </w:r>
      <w:r w:rsidRPr="006F417C">
        <w:rPr>
          <w:lang w:eastAsia="en-US"/>
        </w:rPr>
        <w:t>правового акта Администрации.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 w:rsidRPr="006F417C">
        <w:rPr>
          <w:rFonts w:ascii="Times New Roman" w:hAnsi="Times New Roman"/>
          <w:sz w:val="26"/>
          <w:szCs w:val="26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  <w:r w:rsidRPr="006F417C">
        <w:rPr>
          <w:rFonts w:ascii="Times New Roman" w:hAnsi="Times New Roman"/>
          <w:sz w:val="26"/>
          <w:szCs w:val="26"/>
          <w:lang w:eastAsia="en-US"/>
        </w:rPr>
        <w:t>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6F417C">
        <w:rPr>
          <w:rFonts w:ascii="Times New Roman" w:hAnsi="Times New Roman"/>
          <w:sz w:val="26"/>
          <w:szCs w:val="26"/>
        </w:rPr>
        <w:t>за</w:t>
      </w:r>
      <w:proofErr w:type="gramEnd"/>
      <w:r w:rsidRPr="006F417C">
        <w:rPr>
          <w:rFonts w:ascii="Times New Roman" w:hAnsi="Times New Roman"/>
          <w:sz w:val="26"/>
          <w:szCs w:val="26"/>
        </w:rPr>
        <w:t>: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4.5.1. соблюдение сроков выполнения административных процедур при предоставлении муниципальной услуги;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4.5.2. соответствие результатов рассмотрения документов требованиям законодательства Российской Федерации;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8969F8" w:rsidRPr="006F417C" w:rsidRDefault="008969F8" w:rsidP="006F417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D02B7" w:rsidRPr="006F417C" w:rsidRDefault="00FD02B7" w:rsidP="006F417C">
      <w:pPr>
        <w:pStyle w:val="ConsPlusNormal"/>
        <w:ind w:firstLine="709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F417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F417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F417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</w:t>
      </w:r>
      <w:proofErr w:type="gramStart"/>
      <w:r w:rsidRPr="006F417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предоставлению  муниципальных</w:t>
      </w:r>
      <w:proofErr w:type="gramEnd"/>
      <w:r w:rsidRPr="006F417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услуг, а также их должностных лиц, </w:t>
      </w:r>
      <w:r w:rsidRPr="006F417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lastRenderedPageBreak/>
        <w:t xml:space="preserve">муниципальных служащих, </w:t>
      </w:r>
      <w:r w:rsidR="00FF553F" w:rsidRPr="006F417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работников</w:t>
      </w:r>
    </w:p>
    <w:p w:rsidR="008969F8" w:rsidRPr="006F417C" w:rsidRDefault="008969F8" w:rsidP="006F417C">
      <w:pPr>
        <w:pStyle w:val="ConsPlusNormal"/>
        <w:ind w:firstLine="709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D02B7" w:rsidRPr="006F417C" w:rsidRDefault="00FD02B7" w:rsidP="006F41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17C">
        <w:rPr>
          <w:rFonts w:ascii="Times New Roman" w:hAnsi="Times New Roman" w:cs="Times New Roman"/>
          <w:sz w:val="26"/>
          <w:szCs w:val="26"/>
        </w:rPr>
        <w:t>5.1. Заявитель (представитель заявителя) вправе обжаловать решения, принятые в ходе предоставления муниципальной услуги (на любом этапе), действия (бездействие) Главы города</w:t>
      </w:r>
      <w:r w:rsidR="00FF553F" w:rsidRPr="006F417C">
        <w:rPr>
          <w:rFonts w:ascii="Times New Roman" w:hAnsi="Times New Roman" w:cs="Times New Roman"/>
          <w:sz w:val="26"/>
          <w:szCs w:val="26"/>
        </w:rPr>
        <w:t xml:space="preserve"> или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FF553F" w:rsidRPr="006F417C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Pr="006F417C">
        <w:rPr>
          <w:rFonts w:ascii="Times New Roman" w:hAnsi="Times New Roman" w:cs="Times New Roman"/>
          <w:sz w:val="26"/>
          <w:szCs w:val="26"/>
        </w:rPr>
        <w:t>Администрации</w:t>
      </w:r>
      <w:r w:rsidR="00FF553F" w:rsidRPr="006F417C">
        <w:rPr>
          <w:rFonts w:ascii="Times New Roman" w:hAnsi="Times New Roman" w:cs="Times New Roman"/>
          <w:sz w:val="26"/>
          <w:szCs w:val="26"/>
        </w:rPr>
        <w:t>,</w:t>
      </w:r>
      <w:r w:rsidRPr="006F417C">
        <w:rPr>
          <w:rFonts w:ascii="Times New Roman" w:hAnsi="Times New Roman" w:cs="Times New Roman"/>
          <w:sz w:val="26"/>
          <w:szCs w:val="26"/>
        </w:rPr>
        <w:t xml:space="preserve"> </w:t>
      </w:r>
      <w:r w:rsidR="00FF553F" w:rsidRPr="006F417C">
        <w:rPr>
          <w:rFonts w:ascii="Times New Roman" w:hAnsi="Times New Roman"/>
          <w:sz w:val="26"/>
          <w:szCs w:val="26"/>
        </w:rPr>
        <w:t xml:space="preserve">ее должностных лиц </w:t>
      </w:r>
      <w:r w:rsidRPr="006F417C">
        <w:rPr>
          <w:rFonts w:ascii="Times New Roman" w:hAnsi="Times New Roman" w:cs="Times New Roman"/>
          <w:sz w:val="26"/>
          <w:szCs w:val="26"/>
        </w:rPr>
        <w:t>в досудебном порядке.</w:t>
      </w:r>
    </w:p>
    <w:p w:rsidR="00FD02B7" w:rsidRPr="006F417C" w:rsidRDefault="00FD02B7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 xml:space="preserve">5.2. Предметом жалобы могут являться нарушения прав и законных интересов заявителей (представителя заявителя), неправомерные решения, действия (бездействие) должностных лиц, </w:t>
      </w:r>
      <w:r w:rsidR="00FF553F" w:rsidRPr="006F417C">
        <w:t>муниципальных служащих</w:t>
      </w:r>
      <w:r w:rsidR="00FF553F" w:rsidRPr="006F417C">
        <w:rPr>
          <w:rFonts w:eastAsia="Calibri"/>
        </w:rPr>
        <w:t xml:space="preserve"> </w:t>
      </w:r>
      <w:r w:rsidRPr="006F417C">
        <w:rPr>
          <w:rFonts w:eastAsia="Calibri"/>
        </w:rPr>
        <w:t>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FD02B7" w:rsidRPr="006F417C" w:rsidRDefault="00FD02B7" w:rsidP="006F417C">
      <w:pPr>
        <w:autoSpaceDE w:val="0"/>
        <w:autoSpaceDN w:val="0"/>
        <w:adjustRightInd w:val="0"/>
        <w:spacing w:line="240" w:lineRule="auto"/>
        <w:ind w:firstLine="709"/>
        <w:rPr>
          <w:rFonts w:eastAsia="Calibri"/>
        </w:rPr>
      </w:pPr>
      <w:r w:rsidRPr="006F417C">
        <w:rPr>
          <w:rFonts w:eastAsia="Calibri"/>
        </w:rPr>
        <w:t>5.3. Информирование заявителя (представителя заявителя)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 и (или) Региональном портале.</w:t>
      </w:r>
    </w:p>
    <w:p w:rsidR="00FD02B7" w:rsidRPr="006F417C" w:rsidRDefault="00FD02B7" w:rsidP="006F417C">
      <w:pPr>
        <w:autoSpaceDE w:val="0"/>
        <w:autoSpaceDN w:val="0"/>
        <w:adjustRightInd w:val="0"/>
        <w:spacing w:line="240" w:lineRule="auto"/>
        <w:ind w:firstLine="709"/>
      </w:pPr>
      <w:r w:rsidRPr="006F417C">
        <w:t xml:space="preserve">5.4. </w:t>
      </w:r>
      <w:r w:rsidRPr="006F417C">
        <w:rPr>
          <w:rFonts w:eastAsia="Calibri"/>
        </w:rPr>
        <w:t xml:space="preserve">Порядок подачи и рассмотрения жалобы на решения и действия (бездействие) должностных лиц, </w:t>
      </w:r>
      <w:r w:rsidR="00FF553F" w:rsidRPr="006F417C">
        <w:t>муниципальных служащих</w:t>
      </w:r>
      <w:r w:rsidR="00FF553F" w:rsidRPr="006F417C">
        <w:rPr>
          <w:rFonts w:eastAsia="Calibri"/>
        </w:rPr>
        <w:t xml:space="preserve"> </w:t>
      </w:r>
      <w:r w:rsidRPr="006F417C">
        <w:rPr>
          <w:rFonts w:eastAsia="Calibri"/>
        </w:rPr>
        <w:t>Администрации.</w:t>
      </w:r>
    </w:p>
    <w:p w:rsidR="00FD02B7" w:rsidRPr="006F417C" w:rsidRDefault="00FD02B7" w:rsidP="006F417C">
      <w:pPr>
        <w:spacing w:line="240" w:lineRule="auto"/>
        <w:ind w:firstLine="709"/>
      </w:pPr>
      <w:r w:rsidRPr="006F417C">
        <w:t xml:space="preserve">Заявитель (представитель заявителя) может обратиться с </w:t>
      </w:r>
      <w:proofErr w:type="gramStart"/>
      <w:r w:rsidRPr="006F417C">
        <w:t>жалобой</w:t>
      </w:r>
      <w:proofErr w:type="gramEnd"/>
      <w:r w:rsidRPr="006F417C">
        <w:t xml:space="preserve"> в том числе в следующих случаях:</w:t>
      </w:r>
    </w:p>
    <w:p w:rsidR="00FD02B7" w:rsidRPr="006F417C" w:rsidRDefault="00FD02B7" w:rsidP="006F417C">
      <w:pPr>
        <w:spacing w:line="240" w:lineRule="auto"/>
        <w:ind w:firstLine="709"/>
      </w:pPr>
      <w:r w:rsidRPr="006F417C">
        <w:t xml:space="preserve">5.4.1. нарушение срока регистрации запроса о предоставлении муниципальной услуги, запроса, указанного </w:t>
      </w:r>
      <w:proofErr w:type="gramStart"/>
      <w:r w:rsidRPr="006F417C">
        <w:t>в</w:t>
      </w:r>
      <w:proofErr w:type="gramEnd"/>
      <w:r w:rsidRPr="006F417C">
        <w:t xml:space="preserve"> </w:t>
      </w:r>
      <w:hyperlink r:id="rId21" w:history="1">
        <w:r w:rsidRPr="006F417C">
          <w:t>статье 15.1</w:t>
        </w:r>
      </w:hyperlink>
      <w:r w:rsidRPr="006F417C">
        <w:t xml:space="preserve"> Федерального закона № 210-ФЗ;</w:t>
      </w:r>
    </w:p>
    <w:p w:rsidR="00FD02B7" w:rsidRPr="006F417C" w:rsidRDefault="00FD02B7" w:rsidP="006F417C">
      <w:pPr>
        <w:spacing w:line="240" w:lineRule="auto"/>
        <w:ind w:firstLine="709"/>
      </w:pPr>
      <w:r w:rsidRPr="006F417C">
        <w:t>5.4.2. нарушение срока предоставления муниципальной услуги;</w:t>
      </w:r>
    </w:p>
    <w:p w:rsidR="00FD02B7" w:rsidRPr="006F417C" w:rsidRDefault="00FD02B7" w:rsidP="006F417C">
      <w:pPr>
        <w:spacing w:line="240" w:lineRule="auto"/>
        <w:ind w:firstLine="709"/>
      </w:pPr>
      <w:r w:rsidRPr="006F417C"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D02B7" w:rsidRPr="006F417C" w:rsidRDefault="00FD02B7" w:rsidP="006F417C">
      <w:pPr>
        <w:spacing w:line="240" w:lineRule="auto"/>
        <w:ind w:firstLine="709"/>
      </w:pPr>
      <w:r w:rsidRPr="006F417C"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для предоставления муниципальной услуги у заявителя (представителя заявителя);</w:t>
      </w:r>
    </w:p>
    <w:p w:rsidR="00FD02B7" w:rsidRPr="006F417C" w:rsidRDefault="00FD02B7" w:rsidP="006F417C">
      <w:pPr>
        <w:spacing w:line="240" w:lineRule="auto"/>
        <w:ind w:firstLine="709"/>
      </w:pPr>
      <w:proofErr w:type="gramStart"/>
      <w:r w:rsidRPr="006F417C"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D02B7" w:rsidRPr="006F417C" w:rsidRDefault="00FD02B7" w:rsidP="006F417C">
      <w:pPr>
        <w:autoSpaceDE w:val="0"/>
        <w:autoSpaceDN w:val="0"/>
        <w:adjustRightInd w:val="0"/>
        <w:spacing w:line="240" w:lineRule="auto"/>
        <w:ind w:firstLine="708"/>
        <w:rPr>
          <w:rFonts w:eastAsia="Calibri"/>
        </w:rPr>
      </w:pPr>
      <w:r w:rsidRPr="006F417C">
        <w:t xml:space="preserve">5.4.6. </w:t>
      </w:r>
      <w:r w:rsidRPr="006F417C">
        <w:rPr>
          <w:rFonts w:eastAsia="Calibri"/>
        </w:rPr>
        <w:t xml:space="preserve">требование внесения заявителем </w:t>
      </w:r>
      <w:r w:rsidRPr="006F417C">
        <w:t>(представителя заявителя)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D02B7" w:rsidRPr="006F417C" w:rsidRDefault="00FD02B7" w:rsidP="006F417C">
      <w:pPr>
        <w:spacing w:line="240" w:lineRule="auto"/>
        <w:ind w:firstLine="709"/>
      </w:pPr>
      <w:proofErr w:type="gramStart"/>
      <w:r w:rsidRPr="006F417C">
        <w:t xml:space="preserve">5.4.7. отказ Администрации, должностного лица Администрации, </w:t>
      </w:r>
      <w:r w:rsidR="00FF553F" w:rsidRPr="006F417C">
        <w:t>муниципального служащего</w:t>
      </w:r>
      <w:r w:rsidRPr="006F417C">
        <w:t xml:space="preserve"> Администрации в исправлении допущенных ими опечаток и ошибок в выданных,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D02B7" w:rsidRPr="006F417C" w:rsidRDefault="00FD02B7" w:rsidP="006F417C">
      <w:pPr>
        <w:spacing w:line="240" w:lineRule="auto"/>
        <w:ind w:firstLine="709"/>
      </w:pPr>
      <w:r w:rsidRPr="006F417C">
        <w:t>5.4.8. нарушение срока или порядка выдачи документов по результатам предоставления муниципальной услуги;</w:t>
      </w:r>
    </w:p>
    <w:p w:rsidR="00FD02B7" w:rsidRPr="006F417C" w:rsidRDefault="00FD02B7" w:rsidP="006F417C">
      <w:pPr>
        <w:spacing w:line="240" w:lineRule="auto"/>
        <w:ind w:firstLine="709"/>
      </w:pPr>
      <w:proofErr w:type="gramStart"/>
      <w:r w:rsidRPr="006F417C"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D02B7" w:rsidRPr="006F417C" w:rsidRDefault="00FD02B7" w:rsidP="006F417C">
      <w:pPr>
        <w:autoSpaceDE w:val="0"/>
        <w:autoSpaceDN w:val="0"/>
        <w:adjustRightInd w:val="0"/>
        <w:spacing w:line="240" w:lineRule="auto"/>
        <w:ind w:firstLine="709"/>
      </w:pPr>
      <w:proofErr w:type="gramStart"/>
      <w:r w:rsidRPr="006F417C">
        <w:t xml:space="preserve">5.4.10. 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</w:t>
      </w:r>
      <w:r w:rsidRPr="006F417C">
        <w:lastRenderedPageBreak/>
        <w:t>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  <w:proofErr w:type="gramEnd"/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</w:pPr>
      <w:r w:rsidRPr="006F417C">
        <w:t>5.5. Жалоба на решения и действия (бездействие) Главы города подается Главе города.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</w:pPr>
      <w:r w:rsidRPr="006F417C">
        <w:t>5.6.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5.7. Жалоба на решения и действия (бездействия) специалистов, ответственных за предоставление муниципальной услуги, подается на имя Главы города.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  <w:rPr>
          <w:color w:val="FF0000"/>
          <w:lang w:eastAsia="en-US"/>
        </w:rPr>
      </w:pPr>
      <w:r w:rsidRPr="006F417C">
        <w:t xml:space="preserve">5.8. </w:t>
      </w:r>
      <w:proofErr w:type="gramStart"/>
      <w:r w:rsidRPr="006F417C">
        <w:rPr>
          <w:lang w:eastAsia="en-US"/>
        </w:rPr>
        <w:t xml:space="preserve">Особенности подачи и рассмотрения жалобы на решения и действия (бездействие) Администрации и ее должностных лиц, </w:t>
      </w:r>
      <w:r w:rsidR="00086C38" w:rsidRPr="006F417C">
        <w:t>муниципальных служащих</w:t>
      </w:r>
      <w:r w:rsidR="00086C38" w:rsidRPr="006F417C">
        <w:rPr>
          <w:lang w:eastAsia="en-US"/>
        </w:rPr>
        <w:t xml:space="preserve"> </w:t>
      </w:r>
      <w:r w:rsidRPr="006F417C">
        <w:rPr>
          <w:lang w:eastAsia="en-US"/>
        </w:rPr>
        <w:t xml:space="preserve">при предоставлении муниципальной услуги устанавливаются </w:t>
      </w:r>
      <w:r w:rsidRPr="006F417C">
        <w:t xml:space="preserve">Порядком </w:t>
      </w:r>
      <w:r w:rsidRPr="006F417C">
        <w:rPr>
          <w:lang w:eastAsia="en-US"/>
        </w:rPr>
        <w:t>подачи и рассмотрения жалоб на решения</w:t>
      </w:r>
      <w:r w:rsidRPr="006F417C">
        <w:t xml:space="preserve">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услуг, утвержденным постановлением Администрации от 24.09.2018 № 2134 (с последующими изменениями)</w:t>
      </w:r>
      <w:r w:rsidRPr="006F417C">
        <w:rPr>
          <w:color w:val="FF0000"/>
          <w:lang w:eastAsia="en-US"/>
        </w:rPr>
        <w:t>.</w:t>
      </w:r>
      <w:proofErr w:type="gramEnd"/>
    </w:p>
    <w:p w:rsidR="00ED2DFC" w:rsidRPr="006F417C" w:rsidRDefault="00ED2DFC" w:rsidP="006F417C">
      <w:pPr>
        <w:spacing w:line="240" w:lineRule="auto"/>
      </w:pPr>
      <w:r w:rsidRPr="006F417C">
        <w:t xml:space="preserve">5.9. </w:t>
      </w:r>
      <w:proofErr w:type="gramStart"/>
      <w:r w:rsidRPr="006F417C">
        <w:t xml:space="preserve">Жалоба на решения и действия (бездействие) Администрации, Главы города, </w:t>
      </w:r>
      <w:r w:rsidR="00086C38" w:rsidRPr="006F417C">
        <w:rPr>
          <w:lang w:eastAsia="en-US"/>
        </w:rPr>
        <w:t xml:space="preserve">должностных лиц, </w:t>
      </w:r>
      <w:r w:rsidR="00086C38" w:rsidRPr="006F417C">
        <w:t xml:space="preserve">муниципальных служащих </w:t>
      </w:r>
      <w:r w:rsidRPr="006F417C">
        <w:t xml:space="preserve">Администрации, </w:t>
      </w:r>
      <w:r w:rsidR="00904125" w:rsidRPr="006F417C">
        <w:t xml:space="preserve">работников </w:t>
      </w:r>
      <w:r w:rsidRPr="006F417C">
        <w:t>МФЦ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либо Регионального портала,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</w:t>
      </w:r>
      <w:proofErr w:type="gramEnd"/>
      <w:r w:rsidRPr="006F417C">
        <w:t xml:space="preserve"> </w:t>
      </w:r>
      <w:proofErr w:type="gramStart"/>
      <w:r w:rsidRPr="006F417C">
        <w:t>принята</w:t>
      </w:r>
      <w:proofErr w:type="gramEnd"/>
      <w:r w:rsidRPr="006F417C">
        <w:t xml:space="preserve"> при личном приеме заявителя</w:t>
      </w:r>
      <w:r w:rsidR="007835C4" w:rsidRPr="006F417C">
        <w:t xml:space="preserve"> (представителя заявителя)</w:t>
      </w:r>
      <w:r w:rsidRPr="006F417C">
        <w:t>.</w:t>
      </w:r>
    </w:p>
    <w:p w:rsidR="00ED2DFC" w:rsidRPr="006F417C" w:rsidRDefault="00ED2DFC" w:rsidP="006F417C">
      <w:pPr>
        <w:spacing w:line="240" w:lineRule="auto"/>
      </w:pPr>
      <w:r w:rsidRPr="006F417C">
        <w:t>5.9.1.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D2DFC" w:rsidRPr="006F417C" w:rsidRDefault="00ED2DFC" w:rsidP="006F417C">
      <w:pPr>
        <w:spacing w:line="240" w:lineRule="auto"/>
      </w:pPr>
      <w:r w:rsidRPr="006F417C"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5.9.3. В электронном виде жалоба может быть подана заявителем посредством: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а) официального сайта Администрации в информационно-телекоммуникационной сети «Интернет»;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0" w:name="P100"/>
      <w:bookmarkEnd w:id="10"/>
      <w:r w:rsidRPr="006F417C">
        <w:rPr>
          <w:rFonts w:ascii="Times New Roman" w:hAnsi="Times New Roman"/>
          <w:sz w:val="26"/>
          <w:szCs w:val="26"/>
        </w:rPr>
        <w:t>в)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D2DFC" w:rsidRPr="006F417C" w:rsidRDefault="00ED2DFC" w:rsidP="006F417C">
      <w:pPr>
        <w:spacing w:line="240" w:lineRule="auto"/>
      </w:pPr>
      <w:r w:rsidRPr="006F417C">
        <w:t>5.9.4. В случае подачи жалобы заявителем (представителем заявителя)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ED2DFC" w:rsidRPr="006F417C" w:rsidRDefault="00ED2DFC" w:rsidP="006F417C">
      <w:pPr>
        <w:spacing w:line="240" w:lineRule="auto"/>
      </w:pPr>
      <w:r w:rsidRPr="006F417C">
        <w:t>При этом срок рассмотрения жалобы исчисляется со дня регистрации жалобы в Администрации.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5.10. Жалоба подлежит обязательной регистрации в течение одного рабочего дня с момента поступления в Администрацию.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5.11. Жалоба должна содержать:</w:t>
      </w:r>
    </w:p>
    <w:p w:rsidR="00ED2DFC" w:rsidRPr="006F417C" w:rsidRDefault="00ED2DFC" w:rsidP="006F417C">
      <w:pPr>
        <w:spacing w:line="240" w:lineRule="auto"/>
      </w:pPr>
      <w:r w:rsidRPr="006F417C">
        <w:lastRenderedPageBreak/>
        <w:t>5.11.1. наименование Администрации, должностного лица</w:t>
      </w:r>
      <w:r w:rsidR="00904125" w:rsidRPr="006F417C">
        <w:t>, муниципального служащего</w:t>
      </w:r>
      <w:r w:rsidRPr="006F417C">
        <w:t xml:space="preserve"> Администрации, решения и действия (бездействие) которых обжалуются;</w:t>
      </w:r>
    </w:p>
    <w:p w:rsidR="00ED2DFC" w:rsidRPr="006F417C" w:rsidRDefault="00ED2DFC" w:rsidP="006F417C">
      <w:pPr>
        <w:spacing w:line="240" w:lineRule="auto"/>
      </w:pPr>
      <w:proofErr w:type="gramStart"/>
      <w:r w:rsidRPr="006F417C">
        <w:t>5.11.2.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D2DFC" w:rsidRPr="006F417C" w:rsidRDefault="00ED2DFC" w:rsidP="006F417C">
      <w:pPr>
        <w:spacing w:line="240" w:lineRule="auto"/>
      </w:pPr>
      <w:r w:rsidRPr="006F417C">
        <w:t xml:space="preserve"> 5.11.3. сведения об обжалуемых решениях и действиях (бездействии) Администрации, должностного л</w:t>
      </w:r>
      <w:r w:rsidR="007835C4" w:rsidRPr="006F417C">
        <w:t>ица</w:t>
      </w:r>
      <w:r w:rsidR="00904125" w:rsidRPr="006F417C">
        <w:t>, муниципального служащего</w:t>
      </w:r>
      <w:r w:rsidR="007835C4" w:rsidRPr="006F417C">
        <w:t xml:space="preserve"> Администра</w:t>
      </w:r>
      <w:r w:rsidR="00C160CE" w:rsidRPr="006F417C">
        <w:t>ции</w:t>
      </w:r>
      <w:r w:rsidRPr="006F417C">
        <w:t>;</w:t>
      </w:r>
    </w:p>
    <w:p w:rsidR="00ED2DFC" w:rsidRPr="006F417C" w:rsidRDefault="00ED2DFC" w:rsidP="006F417C">
      <w:pPr>
        <w:spacing w:line="240" w:lineRule="auto"/>
      </w:pPr>
      <w:r w:rsidRPr="006F417C">
        <w:t>5.11.4. доводы, на основании которых заявитель не согласен с решением и действием (бездействием) Администрации, должностного ли</w:t>
      </w:r>
      <w:r w:rsidR="007835C4" w:rsidRPr="006F417C">
        <w:t>ца</w:t>
      </w:r>
      <w:r w:rsidR="00904125" w:rsidRPr="006F417C">
        <w:t>,</w:t>
      </w:r>
      <w:r w:rsidR="007835C4" w:rsidRPr="006F417C">
        <w:t xml:space="preserve"> </w:t>
      </w:r>
      <w:r w:rsidR="00904125" w:rsidRPr="006F417C">
        <w:t xml:space="preserve">муниципального служащего </w:t>
      </w:r>
      <w:r w:rsidR="007835C4" w:rsidRPr="006F417C">
        <w:t>Администрации</w:t>
      </w:r>
      <w:r w:rsidR="00904125" w:rsidRPr="006F417C">
        <w:t>.</w:t>
      </w:r>
      <w:r w:rsidR="007835C4" w:rsidRPr="006F417C">
        <w:t xml:space="preserve"> </w:t>
      </w:r>
      <w:r w:rsidRPr="006F417C">
        <w:t xml:space="preserve">Заявителем </w:t>
      </w:r>
      <w:r w:rsidR="007835C4" w:rsidRPr="006F417C">
        <w:t xml:space="preserve">(представителем заявителя) </w:t>
      </w:r>
      <w:r w:rsidRPr="006F417C">
        <w:t>могут быть представлены документы (при наличии), подтверждающие доводы заявителя, либо их копии.</w:t>
      </w:r>
    </w:p>
    <w:p w:rsidR="00ED2DFC" w:rsidRPr="006F417C" w:rsidRDefault="00ED2DFC" w:rsidP="006F417C">
      <w:pPr>
        <w:spacing w:line="240" w:lineRule="auto"/>
      </w:pPr>
      <w:r w:rsidRPr="006F417C">
        <w:t xml:space="preserve"> 5.12. Основанием для начала процедуры досудебного (внесудебного) обжалования действий (бездействия) Главы города, </w:t>
      </w:r>
      <w:r w:rsidR="00904125" w:rsidRPr="006F417C">
        <w:t>должностных лиц, муниципальных служащих Администрации</w:t>
      </w:r>
      <w:r w:rsidR="00CE1071" w:rsidRPr="006F417C">
        <w:t>,</w:t>
      </w:r>
      <w:r w:rsidR="00904125" w:rsidRPr="006F417C">
        <w:t xml:space="preserve"> </w:t>
      </w:r>
      <w:r w:rsidRPr="006F417C">
        <w:t>ответственных за предоставление муниципальной услуги, является подача заявителем жалобы.</w:t>
      </w:r>
    </w:p>
    <w:p w:rsidR="00ED2DFC" w:rsidRPr="006F417C" w:rsidRDefault="00ED2DFC" w:rsidP="006F417C">
      <w:pPr>
        <w:spacing w:line="240" w:lineRule="auto"/>
      </w:pPr>
      <w:r w:rsidRPr="006F417C">
        <w:t xml:space="preserve">Рассмотрение жалоб осуществляется уполномоченными на это должностными лицами Администрации в отношении решений и действий (бездействия) Администрации, Главы города, </w:t>
      </w:r>
      <w:r w:rsidR="00CE1071" w:rsidRPr="006F417C">
        <w:t xml:space="preserve">должностных лиц, муниципальных служащих Администрации </w:t>
      </w:r>
      <w:r w:rsidRPr="006F417C">
        <w:t>руководителя МФЦ.</w:t>
      </w:r>
    </w:p>
    <w:p w:rsidR="00ED2DFC" w:rsidRPr="006F417C" w:rsidRDefault="00ED2DFC" w:rsidP="006F417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В случае если жалоба подана заявителем (представителем заявителя)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5.13. Заявитель (представитель заявителя)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ED2DFC" w:rsidRPr="006F417C" w:rsidRDefault="00ED2DFC" w:rsidP="006F417C">
      <w:pPr>
        <w:spacing w:line="240" w:lineRule="auto"/>
      </w:pPr>
      <w:r w:rsidRPr="006F417C">
        <w:t>5.14.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6F417C">
        <w:rPr>
          <w:rFonts w:eastAsia="Calibri"/>
        </w:rPr>
        <w:t>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>5.15. Основания для приостановления рассмотрения жалобы отсутствуют.</w:t>
      </w:r>
    </w:p>
    <w:p w:rsidR="00ED2DFC" w:rsidRPr="006F417C" w:rsidRDefault="00ED2DFC" w:rsidP="006F417C">
      <w:pPr>
        <w:spacing w:line="240" w:lineRule="auto"/>
        <w:rPr>
          <w:lang w:eastAsia="en-US"/>
        </w:rPr>
      </w:pPr>
      <w:bookmarkStart w:id="11" w:name="P444"/>
      <w:bookmarkEnd w:id="11"/>
      <w:r w:rsidRPr="006F417C">
        <w:t xml:space="preserve">5.16. </w:t>
      </w:r>
      <w:r w:rsidRPr="006F417C">
        <w:rPr>
          <w:lang w:eastAsia="en-US"/>
        </w:rPr>
        <w:t>По результатам рассмотрения жалобы принимается одно из следующих решений:</w:t>
      </w:r>
    </w:p>
    <w:p w:rsidR="00ED2DFC" w:rsidRPr="006F417C" w:rsidRDefault="00ED2DFC" w:rsidP="006F417C">
      <w:pPr>
        <w:spacing w:line="240" w:lineRule="auto"/>
      </w:pPr>
      <w:proofErr w:type="gramStart"/>
      <w:r w:rsidRPr="006F417C">
        <w:rPr>
          <w:lang w:eastAsia="en-US"/>
        </w:rPr>
        <w:t xml:space="preserve">1) </w:t>
      </w:r>
      <w:r w:rsidRPr="006F417C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ED2DFC" w:rsidRPr="006F417C" w:rsidRDefault="00ED2DFC" w:rsidP="006F417C">
      <w:pPr>
        <w:spacing w:line="240" w:lineRule="auto"/>
        <w:rPr>
          <w:lang w:eastAsia="en-US"/>
        </w:rPr>
      </w:pPr>
      <w:r w:rsidRPr="006F417C">
        <w:rPr>
          <w:lang w:eastAsia="en-US"/>
        </w:rPr>
        <w:t xml:space="preserve"> 2) в удовлетворении жалобы отказывается.</w:t>
      </w:r>
    </w:p>
    <w:p w:rsidR="00ED2DFC" w:rsidRPr="006F417C" w:rsidRDefault="00ED2DFC" w:rsidP="006F417C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 xml:space="preserve">          5.17. Не позднее дня, следующего за днем принятия решения, указанного в </w:t>
      </w:r>
      <w:hyperlink w:anchor="P444" w:history="1">
        <w:r w:rsidRPr="006F417C">
          <w:rPr>
            <w:rFonts w:ascii="Times New Roman" w:hAnsi="Times New Roman"/>
            <w:sz w:val="26"/>
            <w:szCs w:val="26"/>
          </w:rPr>
          <w:t>пункте 5.16</w:t>
        </w:r>
      </w:hyperlink>
      <w:r w:rsidRPr="006F417C">
        <w:rPr>
          <w:rFonts w:ascii="Times New Roman" w:hAnsi="Times New Roman"/>
          <w:sz w:val="26"/>
          <w:szCs w:val="26"/>
        </w:rPr>
        <w:t xml:space="preserve"> настоящего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  <w:rPr>
          <w:lang w:eastAsia="en-US"/>
        </w:rPr>
      </w:pPr>
      <w:r w:rsidRPr="006F417C">
        <w:rPr>
          <w:lang w:eastAsia="en-US"/>
        </w:rPr>
        <w:t xml:space="preserve">5.18. В случае признания жалобы подлежащей удовлетворению в ответе заявителю </w:t>
      </w:r>
      <w:r w:rsidRPr="006F417C">
        <w:t>(представителю заявителя)</w:t>
      </w:r>
      <w:r w:rsidRPr="006F417C">
        <w:rPr>
          <w:lang w:eastAsia="en-US"/>
        </w:rPr>
        <w:t xml:space="preserve">, указанном в </w:t>
      </w:r>
      <w:hyperlink r:id="rId22" w:history="1">
        <w:r w:rsidRPr="006F417C">
          <w:rPr>
            <w:lang w:eastAsia="en-US"/>
          </w:rPr>
          <w:t>пункте</w:t>
        </w:r>
      </w:hyperlink>
      <w:r w:rsidRPr="006F417C">
        <w:rPr>
          <w:lang w:eastAsia="en-US"/>
        </w:rPr>
        <w:t xml:space="preserve"> 5.17 настоящего Регламента,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F417C">
        <w:rPr>
          <w:lang w:eastAsia="en-US"/>
        </w:rPr>
        <w:t>неудобства</w:t>
      </w:r>
      <w:proofErr w:type="gramEnd"/>
      <w:r w:rsidRPr="006F417C">
        <w:rPr>
          <w:lang w:eastAsia="en-US"/>
        </w:rPr>
        <w:t xml:space="preserve"> и указывается </w:t>
      </w:r>
      <w:r w:rsidRPr="006F417C">
        <w:rPr>
          <w:lang w:eastAsia="en-US"/>
        </w:rPr>
        <w:lastRenderedPageBreak/>
        <w:t>информация о дальнейших действиях, которые необходимо совершить заявителю в целях получения  муниципальной услуги.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  <w:rPr>
          <w:lang w:eastAsia="en-US"/>
        </w:rPr>
      </w:pPr>
      <w:r w:rsidRPr="006F417C">
        <w:rPr>
          <w:lang w:eastAsia="en-US"/>
        </w:rPr>
        <w:t xml:space="preserve">5.19. В случае признания </w:t>
      </w:r>
      <w:proofErr w:type="gramStart"/>
      <w:r w:rsidRPr="006F417C">
        <w:rPr>
          <w:lang w:eastAsia="en-US"/>
        </w:rPr>
        <w:t>жалобы</w:t>
      </w:r>
      <w:proofErr w:type="gramEnd"/>
      <w:r w:rsidRPr="006F417C">
        <w:rPr>
          <w:lang w:eastAsia="en-US"/>
        </w:rPr>
        <w:t xml:space="preserve"> не подлежащей удовлетворению в ответе заявителю </w:t>
      </w:r>
      <w:r w:rsidRPr="006F417C">
        <w:t>(представителю заявителя)</w:t>
      </w:r>
      <w:r w:rsidRPr="006F417C">
        <w:rPr>
          <w:lang w:eastAsia="en-US"/>
        </w:rPr>
        <w:t xml:space="preserve">, указанном в </w:t>
      </w:r>
      <w:hyperlink r:id="rId23" w:history="1">
        <w:r w:rsidRPr="006F417C">
          <w:rPr>
            <w:lang w:eastAsia="en-US"/>
          </w:rPr>
          <w:t>пункте</w:t>
        </w:r>
      </w:hyperlink>
      <w:r w:rsidRPr="006F417C">
        <w:rPr>
          <w:lang w:eastAsia="en-US"/>
        </w:rPr>
        <w:t xml:space="preserve"> 5.17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6F417C">
        <w:rPr>
          <w:rFonts w:ascii="Times New Roman" w:hAnsi="Times New Roman"/>
          <w:sz w:val="26"/>
          <w:szCs w:val="26"/>
        </w:rPr>
        <w:t xml:space="preserve">5.20. В случае установления в ходе или по результатам </w:t>
      </w:r>
      <w:proofErr w:type="gramStart"/>
      <w:r w:rsidRPr="006F417C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6F417C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6F417C">
        <w:t xml:space="preserve">5.21. </w:t>
      </w:r>
      <w:r w:rsidRPr="006F417C">
        <w:rPr>
          <w:rFonts w:eastAsia="Calibri"/>
        </w:rPr>
        <w:t>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</w:pPr>
      <w:r w:rsidRPr="006F417C">
        <w:t>5.22.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МФЦ, а также его должностных лиц, работников:</w:t>
      </w:r>
    </w:p>
    <w:p w:rsidR="00ED2DFC" w:rsidRPr="006F417C" w:rsidRDefault="00ED2DFC" w:rsidP="006F417C">
      <w:pPr>
        <w:autoSpaceDE w:val="0"/>
        <w:autoSpaceDN w:val="0"/>
        <w:adjustRightInd w:val="0"/>
        <w:spacing w:line="240" w:lineRule="auto"/>
      </w:pPr>
      <w:r w:rsidRPr="006F417C">
        <w:tab/>
        <w:t>- Федеральный закон «Об организации предоставления государ</w:t>
      </w:r>
      <w:r w:rsidR="007835C4" w:rsidRPr="006F417C">
        <w:t>ственных и муниципальных услуг»</w:t>
      </w:r>
      <w:r w:rsidRPr="006F417C">
        <w:t>;</w:t>
      </w:r>
    </w:p>
    <w:p w:rsidR="00ED2DFC" w:rsidRPr="006F417C" w:rsidRDefault="00ED2DFC" w:rsidP="006F417C">
      <w:pPr>
        <w:spacing w:line="240" w:lineRule="auto"/>
        <w:ind w:firstLine="567"/>
      </w:pPr>
      <w:r w:rsidRPr="006F417C">
        <w:t xml:space="preserve">  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ED2DFC" w:rsidRPr="006F417C" w:rsidRDefault="00ED2DFC" w:rsidP="006F417C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  <w:r w:rsidRPr="006F417C">
        <w:tab/>
        <w:t xml:space="preserve">- постановление Администрации г. Заречного Пензенской области от 24.09.2018    </w:t>
      </w:r>
      <w:r w:rsidRPr="006F417C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изменениями).</w:t>
      </w:r>
    </w:p>
    <w:p w:rsidR="00ED2DFC" w:rsidRPr="006F417C" w:rsidRDefault="00ED2DFC" w:rsidP="006F417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D02B7" w:rsidRPr="006F417C" w:rsidRDefault="00FD02B7" w:rsidP="006F41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69F8" w:rsidRPr="006F417C" w:rsidRDefault="008969F8" w:rsidP="006F417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Pr="006F417C" w:rsidRDefault="008969F8" w:rsidP="006F417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Pr="006F417C" w:rsidRDefault="008969F8" w:rsidP="006F417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Pr="006F417C" w:rsidRDefault="008969F8" w:rsidP="006F417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Pr="006F417C" w:rsidRDefault="008969F8" w:rsidP="006F417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69F8" w:rsidRDefault="008969F8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160CE" w:rsidRDefault="00C160CE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943B1" w:rsidRPr="005820EF" w:rsidRDefault="008943B1" w:rsidP="008943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820E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7E6080" w:rsidRPr="005820EF">
        <w:rPr>
          <w:rFonts w:ascii="Times New Roman" w:hAnsi="Times New Roman" w:cs="Times New Roman"/>
          <w:sz w:val="26"/>
          <w:szCs w:val="26"/>
        </w:rPr>
        <w:t>№</w:t>
      </w:r>
      <w:r w:rsidRPr="005820EF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5944DC" w:rsidRDefault="008943B1" w:rsidP="008943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820E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5820EF" w:rsidRPr="005820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11B" w:rsidRDefault="008943B1" w:rsidP="008943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820EF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 w:rsidR="0075211B">
        <w:rPr>
          <w:rFonts w:ascii="Times New Roman" w:hAnsi="Times New Roman" w:cs="Times New Roman"/>
          <w:sz w:val="26"/>
          <w:szCs w:val="26"/>
        </w:rPr>
        <w:t xml:space="preserve"> </w:t>
      </w:r>
      <w:r w:rsidRPr="005820EF">
        <w:rPr>
          <w:rFonts w:ascii="Times New Roman" w:hAnsi="Times New Roman" w:cs="Times New Roman"/>
          <w:sz w:val="26"/>
          <w:szCs w:val="26"/>
        </w:rPr>
        <w:t xml:space="preserve">услуги </w:t>
      </w:r>
    </w:p>
    <w:p w:rsidR="005944DC" w:rsidRDefault="007E6080" w:rsidP="005944DC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 w:rsidRPr="005820EF">
        <w:t>«</w:t>
      </w:r>
      <w:r w:rsidR="005944DC">
        <w:rPr>
          <w:rFonts w:eastAsiaTheme="minorHAnsi"/>
          <w:position w:val="0"/>
          <w:lang w:eastAsia="en-US"/>
        </w:rPr>
        <w:t>Выдача акта освидетельствования проведения</w:t>
      </w:r>
    </w:p>
    <w:p w:rsid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>работ по строительству (реконструкции) объекта</w:t>
      </w:r>
    </w:p>
    <w:p w:rsid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индивидуального жилищного строительства </w:t>
      </w:r>
      <w:r>
        <w:rPr>
          <w:rFonts w:eastAsiaTheme="minorHAnsi"/>
          <w:position w:val="0"/>
          <w:lang w:eastAsia="en-US"/>
        </w:rPr>
        <w:br/>
        <w:t>с привлечением средств материнского</w:t>
      </w:r>
    </w:p>
    <w:p w:rsidR="008943B1" w:rsidRPr="005820EF" w:rsidRDefault="005944DC" w:rsidP="005944DC">
      <w:pPr>
        <w:autoSpaceDE w:val="0"/>
        <w:autoSpaceDN w:val="0"/>
        <w:adjustRightInd w:val="0"/>
        <w:spacing w:after="0" w:line="240" w:lineRule="auto"/>
        <w:ind w:firstLine="0"/>
        <w:jc w:val="right"/>
      </w:pPr>
      <w:r>
        <w:rPr>
          <w:rFonts w:eastAsiaTheme="minorHAnsi"/>
          <w:position w:val="0"/>
          <w:lang w:eastAsia="en-US"/>
        </w:rPr>
        <w:t>(семейного) капитала</w:t>
      </w:r>
      <w:r w:rsidR="007E6080" w:rsidRPr="005820EF">
        <w:t>»</w:t>
      </w:r>
    </w:p>
    <w:p w:rsidR="008943B1" w:rsidRPr="005820EF" w:rsidRDefault="008943B1" w:rsidP="008943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5944DC" w:rsidTr="00220E16">
        <w:tc>
          <w:tcPr>
            <w:tcW w:w="4077" w:type="dxa"/>
          </w:tcPr>
          <w:p w:rsidR="005944DC" w:rsidRDefault="005944DC" w:rsidP="005944DC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bookmarkStart w:id="12" w:name="P523"/>
            <w:bookmarkEnd w:id="12"/>
          </w:p>
        </w:tc>
        <w:tc>
          <w:tcPr>
            <w:tcW w:w="6379" w:type="dxa"/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position w:val="0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 xml:space="preserve">В Администрацию г. </w:t>
            </w:r>
            <w:proofErr w:type="gramStart"/>
            <w:r w:rsidRPr="005944DC">
              <w:rPr>
                <w:rFonts w:eastAsiaTheme="minorHAnsi"/>
                <w:position w:val="0"/>
                <w:lang w:eastAsia="en-US"/>
              </w:rPr>
              <w:t>Заречного</w:t>
            </w:r>
            <w:proofErr w:type="gramEnd"/>
            <w:r>
              <w:rPr>
                <w:rFonts w:eastAsiaTheme="minorHAnsi"/>
                <w:position w:val="0"/>
                <w:lang w:eastAsia="en-US"/>
              </w:rPr>
              <w:t xml:space="preserve"> Пензе</w:t>
            </w:r>
            <w:r w:rsidRPr="005944DC">
              <w:rPr>
                <w:position w:val="0"/>
                <w:lang w:eastAsia="en-US"/>
              </w:rPr>
              <w:t>нской области</w:t>
            </w:r>
          </w:p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>__________________________________________</w:t>
            </w:r>
          </w:p>
          <w:p w:rsidR="005944DC" w:rsidRDefault="00220E16" w:rsidP="00220E16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                  </w:t>
            </w:r>
            <w:r w:rsidR="005944DC" w:rsidRPr="005944DC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( Ф.И.О. (отчество </w:t>
            </w:r>
            <w:r w:rsidR="00CE1071" w:rsidRPr="00C160CE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- </w:t>
            </w:r>
            <w:r w:rsidR="005944DC" w:rsidRPr="00C160CE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п</w:t>
            </w:r>
            <w:r w:rsidR="005944DC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ри нали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чии)</w:t>
            </w:r>
            <w:r w:rsidR="00683137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</w:t>
            </w:r>
          </w:p>
          <w:p w:rsidR="00220E16" w:rsidRDefault="00220E16" w:rsidP="00220E16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 </w:t>
            </w:r>
          </w:p>
          <w:p w:rsidR="00220E16" w:rsidRPr="00220E16" w:rsidRDefault="00220E16" w:rsidP="00220E16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</w:t>
            </w:r>
          </w:p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>__________________________________________</w:t>
            </w:r>
          </w:p>
          <w:p w:rsidR="005944DC" w:rsidRPr="005944DC" w:rsidRDefault="005944DC" w:rsidP="00220E1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outlineLvl w:val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>______________________________________</w:t>
            </w:r>
            <w:r w:rsidR="00220E16">
              <w:rPr>
                <w:rFonts w:eastAsiaTheme="minorHAnsi"/>
                <w:position w:val="0"/>
                <w:lang w:eastAsia="en-US"/>
              </w:rPr>
              <w:t xml:space="preserve">_____ 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br/>
            </w:r>
            <w:r w:rsidR="00220E16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(</w:t>
            </w:r>
            <w:r w:rsidRPr="005944DC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адрес места регистрации, места нахождения)</w:t>
            </w:r>
          </w:p>
          <w:p w:rsid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proofErr w:type="gramStart"/>
            <w:r>
              <w:rPr>
                <w:rFonts w:eastAsiaTheme="minorHAnsi"/>
                <w:position w:val="0"/>
                <w:lang w:eastAsia="en-US"/>
              </w:rPr>
              <w:t>Контактный</w:t>
            </w:r>
            <w:proofErr w:type="gramEnd"/>
            <w:r>
              <w:rPr>
                <w:rFonts w:eastAsiaTheme="minorHAnsi"/>
                <w:position w:val="0"/>
                <w:lang w:eastAsia="en-US"/>
              </w:rPr>
              <w:t xml:space="preserve"> т</w:t>
            </w:r>
            <w:r w:rsidRPr="005944DC">
              <w:rPr>
                <w:rFonts w:eastAsiaTheme="minorHAnsi"/>
                <w:position w:val="0"/>
                <w:lang w:eastAsia="en-US"/>
              </w:rPr>
              <w:t>ел.</w:t>
            </w:r>
            <w:r>
              <w:rPr>
                <w:rFonts w:eastAsiaTheme="minorHAnsi"/>
                <w:position w:val="0"/>
                <w:lang w:eastAsia="en-US"/>
              </w:rPr>
              <w:t xml:space="preserve">____________________________ </w:t>
            </w:r>
          </w:p>
          <w:p w:rsid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Адрес электронной почты:</w:t>
            </w:r>
            <w:r w:rsidRPr="005944DC">
              <w:rPr>
                <w:rFonts w:eastAsiaTheme="minorHAnsi"/>
                <w:position w:val="0"/>
                <w:lang w:eastAsia="en-US"/>
              </w:rPr>
              <w:t>___________________</w:t>
            </w:r>
            <w:r>
              <w:rPr>
                <w:rFonts w:eastAsiaTheme="minorHAnsi"/>
                <w:position w:val="0"/>
                <w:lang w:eastAsia="en-US"/>
              </w:rPr>
              <w:t xml:space="preserve">_ </w:t>
            </w:r>
          </w:p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</w:t>
            </w:r>
          </w:p>
          <w:p w:rsidR="005944DC" w:rsidRDefault="005944DC" w:rsidP="005944DC">
            <w:pPr>
              <w:autoSpaceDE w:val="0"/>
              <w:autoSpaceDN w:val="0"/>
              <w:adjustRightInd w:val="0"/>
              <w:spacing w:line="240" w:lineRule="auto"/>
              <w:ind w:firstLine="0"/>
            </w:pPr>
          </w:p>
        </w:tc>
      </w:tr>
    </w:tbl>
    <w:p w:rsidR="005944DC" w:rsidRDefault="008943B1" w:rsidP="005944DC">
      <w:pPr>
        <w:autoSpaceDE w:val="0"/>
        <w:autoSpaceDN w:val="0"/>
        <w:adjustRightInd w:val="0"/>
        <w:spacing w:line="240" w:lineRule="auto"/>
        <w:ind w:firstLine="0"/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</w:pPr>
      <w:r w:rsidRPr="005820EF">
        <w:t xml:space="preserve">                                           </w:t>
      </w:r>
      <w:r w:rsidR="005944DC" w:rsidRPr="005944DC"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</w:t>
      </w:r>
      <w:r w:rsidR="005944DC"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</w:t>
      </w: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ЗАЯВЛЕНИЕ</w:t>
      </w: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о выдаче акта освидетельствования проведения основных работ</w:t>
      </w:r>
      <w:r w:rsidR="00220E16">
        <w:rPr>
          <w:rFonts w:eastAsiaTheme="minorHAnsi"/>
          <w:position w:val="0"/>
          <w:lang w:eastAsia="en-US"/>
        </w:rPr>
        <w:t xml:space="preserve"> </w:t>
      </w:r>
      <w:r w:rsidRPr="005944DC">
        <w:rPr>
          <w:rFonts w:eastAsiaTheme="minorHAnsi"/>
          <w:position w:val="0"/>
          <w:lang w:eastAsia="en-US"/>
        </w:rPr>
        <w:t>по строительству (реконструкции) объекта индивидуального</w:t>
      </w:r>
      <w:r w:rsidR="00220E16">
        <w:rPr>
          <w:rFonts w:eastAsiaTheme="minorHAnsi"/>
          <w:position w:val="0"/>
          <w:lang w:eastAsia="en-US"/>
        </w:rPr>
        <w:t xml:space="preserve"> </w:t>
      </w:r>
      <w:r w:rsidRPr="005944DC">
        <w:rPr>
          <w:rFonts w:eastAsiaTheme="minorHAnsi"/>
          <w:position w:val="0"/>
          <w:lang w:eastAsia="en-US"/>
        </w:rPr>
        <w:t>жилищного строительства с привлечением средств материнского</w:t>
      </w:r>
      <w:r w:rsidR="00220E16">
        <w:rPr>
          <w:rFonts w:eastAsiaTheme="minorHAnsi"/>
          <w:position w:val="0"/>
          <w:lang w:eastAsia="en-US"/>
        </w:rPr>
        <w:t xml:space="preserve"> </w:t>
      </w:r>
      <w:r w:rsidRPr="005944DC">
        <w:rPr>
          <w:rFonts w:eastAsiaTheme="minorHAnsi"/>
          <w:position w:val="0"/>
          <w:lang w:eastAsia="en-US"/>
        </w:rPr>
        <w:t>(семейного) капитала</w:t>
      </w: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</w:p>
    <w:p w:rsidR="005944DC" w:rsidRPr="005944DC" w:rsidRDefault="005944DC" w:rsidP="00220E16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Прошу   выдать   документ,  подтверждающий  проведение  основных  работ  по</w:t>
      </w:r>
      <w:r w:rsidR="00220E16">
        <w:rPr>
          <w:rFonts w:eastAsiaTheme="minorHAnsi"/>
          <w:position w:val="0"/>
          <w:lang w:eastAsia="en-US"/>
        </w:rPr>
        <w:t xml:space="preserve"> </w:t>
      </w:r>
      <w:r w:rsidRPr="005944DC">
        <w:rPr>
          <w:rFonts w:eastAsiaTheme="minorHAnsi"/>
          <w:position w:val="0"/>
          <w:lang w:eastAsia="en-US"/>
        </w:rPr>
        <w:t>строительству    (реконструкции)    объекта    индивидуального    жилищного</w:t>
      </w:r>
      <w:r w:rsidR="00220E16">
        <w:rPr>
          <w:rFonts w:eastAsiaTheme="minorHAnsi"/>
          <w:position w:val="0"/>
          <w:lang w:eastAsia="en-US"/>
        </w:rPr>
        <w:t xml:space="preserve"> </w:t>
      </w:r>
      <w:r w:rsidRPr="005944DC">
        <w:rPr>
          <w:rFonts w:eastAsiaTheme="minorHAnsi"/>
          <w:position w:val="0"/>
          <w:lang w:eastAsia="en-US"/>
        </w:rPr>
        <w:t>строительства,  осуществляемому  с   привлечением    средств   материнского</w:t>
      </w:r>
      <w:r w:rsidR="00220E16">
        <w:rPr>
          <w:rFonts w:eastAsiaTheme="minorHAnsi"/>
          <w:position w:val="0"/>
          <w:lang w:eastAsia="en-US"/>
        </w:rPr>
        <w:t xml:space="preserve"> </w:t>
      </w:r>
      <w:r w:rsidRPr="005944DC">
        <w:rPr>
          <w:rFonts w:eastAsiaTheme="minorHAnsi"/>
          <w:position w:val="0"/>
          <w:lang w:eastAsia="en-US"/>
        </w:rPr>
        <w:t>(семейного) капитала</w:t>
      </w:r>
    </w:p>
    <w:p w:rsidR="005944DC" w:rsidRPr="005944DC" w:rsidRDefault="005944DC" w:rsidP="00220E16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___________________________________________________________________________</w:t>
      </w:r>
    </w:p>
    <w:p w:rsidR="005944DC" w:rsidRPr="005944DC" w:rsidRDefault="005944DC" w:rsidP="00220E16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2"/>
          <w:szCs w:val="22"/>
          <w:lang w:eastAsia="en-US"/>
        </w:rPr>
      </w:pPr>
      <w:r w:rsidRPr="005944DC">
        <w:rPr>
          <w:rFonts w:eastAsiaTheme="minorHAnsi"/>
          <w:position w:val="0"/>
          <w:lang w:eastAsia="en-US"/>
        </w:rPr>
        <w:t xml:space="preserve">                        </w:t>
      </w:r>
      <w:r w:rsidR="00220E16">
        <w:rPr>
          <w:rFonts w:eastAsiaTheme="minorHAnsi"/>
          <w:position w:val="0"/>
          <w:lang w:eastAsia="en-US"/>
        </w:rPr>
        <w:t xml:space="preserve">                              </w:t>
      </w:r>
      <w:r w:rsidRPr="005944DC">
        <w:rPr>
          <w:rFonts w:eastAsiaTheme="minorHAnsi"/>
          <w:position w:val="0"/>
          <w:lang w:eastAsia="en-US"/>
        </w:rPr>
        <w:t xml:space="preserve">  </w:t>
      </w:r>
      <w:r w:rsidRPr="005944DC">
        <w:rPr>
          <w:rFonts w:eastAsiaTheme="minorHAnsi"/>
          <w:position w:val="0"/>
          <w:sz w:val="22"/>
          <w:szCs w:val="22"/>
          <w:lang w:eastAsia="en-US"/>
        </w:rPr>
        <w:t>(наименование объекта)</w:t>
      </w:r>
    </w:p>
    <w:p w:rsidR="005944DC" w:rsidRPr="005944DC" w:rsidRDefault="005944DC" w:rsidP="00220E16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на земельном участке с кадастровым номером ________________________________</w:t>
      </w:r>
    </w:p>
    <w:p w:rsidR="005944DC" w:rsidRPr="005944DC" w:rsidRDefault="005944DC" w:rsidP="00220E16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по адресу:_________________________________________________________________</w:t>
      </w:r>
    </w:p>
    <w:p w:rsidR="005944DC" w:rsidRPr="005944DC" w:rsidRDefault="005944DC" w:rsidP="00220E16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Результат предоставления муниципальной услуги, расписки и иные результаты рассмотрения документов прошу (</w:t>
      </w:r>
      <w:proofErr w:type="gramStart"/>
      <w:r w:rsidRPr="005944DC">
        <w:rPr>
          <w:rFonts w:eastAsiaTheme="minorHAnsi"/>
          <w:position w:val="0"/>
          <w:lang w:eastAsia="en-US"/>
        </w:rPr>
        <w:t>нужное</w:t>
      </w:r>
      <w:proofErr w:type="gramEnd"/>
      <w:r w:rsidRPr="005944DC">
        <w:rPr>
          <w:rFonts w:eastAsiaTheme="minorHAnsi"/>
          <w:position w:val="0"/>
          <w:lang w:eastAsia="en-US"/>
        </w:rPr>
        <w:t xml:space="preserve"> отметить в квадрате):</w:t>
      </w: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5944DC" w:rsidRPr="005944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lang w:eastAsia="en-US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5944DC" w:rsidRPr="005944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lang w:eastAsia="en-US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5944DC" w:rsidRPr="005944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/>
                <w:position w:val="0"/>
                <w:lang w:eastAsia="en-US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C" w:rsidRPr="005944DC" w:rsidRDefault="005944DC" w:rsidP="005944D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5944DC">
              <w:rPr>
                <w:rFonts w:eastAsiaTheme="minorHAnsi"/>
                <w:position w:val="0"/>
                <w:lang w:eastAsia="en-US"/>
              </w:rPr>
              <w:t>направлять на бумажном носителе посредством почтового отправления</w:t>
            </w:r>
          </w:p>
        </w:tc>
      </w:tr>
    </w:tbl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rPr>
          <w:rFonts w:eastAsiaTheme="minorHAnsi"/>
          <w:position w:val="0"/>
          <w:lang w:eastAsia="en-US"/>
        </w:rPr>
      </w:pP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>Заявитель     ____________________________________________ ________________</w:t>
      </w:r>
    </w:p>
    <w:p w:rsidR="005944DC" w:rsidRP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2"/>
          <w:szCs w:val="22"/>
          <w:lang w:eastAsia="en-US"/>
        </w:rPr>
      </w:pPr>
      <w:r w:rsidRPr="005944DC">
        <w:rPr>
          <w:rFonts w:eastAsiaTheme="minorHAnsi"/>
          <w:position w:val="0"/>
          <w:sz w:val="22"/>
          <w:szCs w:val="22"/>
          <w:lang w:eastAsia="en-US"/>
        </w:rPr>
        <w:t xml:space="preserve">               </w:t>
      </w:r>
      <w:r w:rsidR="00220E16">
        <w:rPr>
          <w:rFonts w:eastAsiaTheme="minorHAnsi"/>
          <w:position w:val="0"/>
          <w:sz w:val="22"/>
          <w:szCs w:val="22"/>
          <w:lang w:eastAsia="en-US"/>
        </w:rPr>
        <w:t xml:space="preserve">                 </w:t>
      </w:r>
      <w:r w:rsidRPr="005944DC">
        <w:rPr>
          <w:rFonts w:eastAsiaTheme="minorHAnsi"/>
          <w:position w:val="0"/>
          <w:sz w:val="22"/>
          <w:szCs w:val="22"/>
          <w:lang w:eastAsia="en-US"/>
        </w:rPr>
        <w:t xml:space="preserve">  </w:t>
      </w:r>
      <w:proofErr w:type="gramStart"/>
      <w:r w:rsidRPr="005944DC">
        <w:rPr>
          <w:rFonts w:eastAsiaTheme="minorHAnsi"/>
          <w:position w:val="0"/>
          <w:sz w:val="22"/>
          <w:szCs w:val="22"/>
          <w:lang w:eastAsia="en-US"/>
        </w:rPr>
        <w:t xml:space="preserve">(фамилия, имя, </w:t>
      </w:r>
      <w:r w:rsidRPr="00C160CE">
        <w:rPr>
          <w:rFonts w:eastAsiaTheme="minorHAnsi"/>
          <w:position w:val="0"/>
          <w:sz w:val="22"/>
          <w:szCs w:val="22"/>
          <w:lang w:eastAsia="en-US"/>
        </w:rPr>
        <w:t>отчество (</w:t>
      </w:r>
      <w:r w:rsidR="00CE1071" w:rsidRPr="00C160CE">
        <w:rPr>
          <w:rFonts w:eastAsiaTheme="minorHAnsi"/>
          <w:position w:val="0"/>
          <w:sz w:val="22"/>
          <w:szCs w:val="22"/>
          <w:lang w:eastAsia="en-US"/>
        </w:rPr>
        <w:t xml:space="preserve">отчество - </w:t>
      </w:r>
      <w:r w:rsidRPr="00C160CE">
        <w:rPr>
          <w:rFonts w:eastAsiaTheme="minorHAnsi"/>
          <w:position w:val="0"/>
          <w:sz w:val="22"/>
          <w:szCs w:val="22"/>
          <w:lang w:eastAsia="en-US"/>
        </w:rPr>
        <w:t>при</w:t>
      </w:r>
      <w:r w:rsidRPr="005944DC">
        <w:rPr>
          <w:rFonts w:eastAsiaTheme="minorHAnsi"/>
          <w:position w:val="0"/>
          <w:sz w:val="22"/>
          <w:szCs w:val="22"/>
          <w:lang w:eastAsia="en-US"/>
        </w:rPr>
        <w:t xml:space="preserve"> наличии)        </w:t>
      </w:r>
      <w:r w:rsidR="00CE1071">
        <w:rPr>
          <w:rFonts w:eastAsiaTheme="minorHAnsi"/>
          <w:position w:val="0"/>
          <w:sz w:val="22"/>
          <w:szCs w:val="22"/>
          <w:lang w:eastAsia="en-US"/>
        </w:rPr>
        <w:t xml:space="preserve">           </w:t>
      </w:r>
      <w:r w:rsidRPr="005944DC">
        <w:rPr>
          <w:rFonts w:eastAsiaTheme="minorHAnsi"/>
          <w:position w:val="0"/>
          <w:sz w:val="22"/>
          <w:szCs w:val="22"/>
          <w:lang w:eastAsia="en-US"/>
        </w:rPr>
        <w:t>(подпись)</w:t>
      </w:r>
      <w:proofErr w:type="gramEnd"/>
    </w:p>
    <w:p w:rsidR="005944DC" w:rsidRPr="005944DC" w:rsidRDefault="00220E16" w:rsidP="005944D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               </w:t>
      </w:r>
    </w:p>
    <w:p w:rsidR="005944DC" w:rsidRDefault="005944DC" w:rsidP="005944D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  <w:r w:rsidRPr="005944DC">
        <w:rPr>
          <w:rFonts w:eastAsiaTheme="minorHAnsi"/>
          <w:position w:val="0"/>
          <w:lang w:eastAsia="en-US"/>
        </w:rPr>
        <w:t xml:space="preserve">                                        </w:t>
      </w:r>
      <w:r w:rsidR="00220E16">
        <w:rPr>
          <w:rFonts w:eastAsiaTheme="minorHAnsi"/>
          <w:position w:val="0"/>
          <w:lang w:eastAsia="en-US"/>
        </w:rPr>
        <w:t xml:space="preserve">                                         </w:t>
      </w:r>
      <w:r w:rsidRPr="005944DC">
        <w:rPr>
          <w:rFonts w:eastAsiaTheme="minorHAnsi"/>
          <w:position w:val="0"/>
          <w:lang w:eastAsia="en-US"/>
        </w:rPr>
        <w:t xml:space="preserve"> Дата </w:t>
      </w:r>
      <w:r w:rsidR="00220E16">
        <w:rPr>
          <w:rFonts w:eastAsiaTheme="minorHAnsi"/>
          <w:position w:val="0"/>
          <w:lang w:eastAsia="en-US"/>
        </w:rPr>
        <w:t>«</w:t>
      </w:r>
      <w:r w:rsidRPr="005944DC">
        <w:rPr>
          <w:rFonts w:eastAsiaTheme="minorHAnsi"/>
          <w:position w:val="0"/>
          <w:lang w:eastAsia="en-US"/>
        </w:rPr>
        <w:t>____</w:t>
      </w:r>
      <w:r w:rsidR="00220E16">
        <w:rPr>
          <w:rFonts w:eastAsiaTheme="minorHAnsi"/>
          <w:position w:val="0"/>
          <w:lang w:eastAsia="en-US"/>
        </w:rPr>
        <w:t>»</w:t>
      </w:r>
      <w:r w:rsidRPr="005944DC">
        <w:rPr>
          <w:rFonts w:eastAsiaTheme="minorHAnsi"/>
          <w:position w:val="0"/>
          <w:lang w:eastAsia="en-US"/>
        </w:rPr>
        <w:t xml:space="preserve"> ____________ 20____ г.</w:t>
      </w:r>
    </w:p>
    <w:p w:rsidR="00CE4453" w:rsidRDefault="00CE4453" w:rsidP="005944D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p w:rsidR="00CE4453" w:rsidRPr="005820EF" w:rsidRDefault="00CE4453" w:rsidP="00CE445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820E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E4453" w:rsidRDefault="00CE4453" w:rsidP="00CE44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820EF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CE4453" w:rsidRDefault="00CE4453" w:rsidP="00CE44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820EF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0EF">
        <w:rPr>
          <w:rFonts w:ascii="Times New Roman" w:hAnsi="Times New Roman" w:cs="Times New Roman"/>
          <w:sz w:val="26"/>
          <w:szCs w:val="26"/>
        </w:rPr>
        <w:t xml:space="preserve">услуги </w:t>
      </w:r>
    </w:p>
    <w:p w:rsidR="00CE4453" w:rsidRDefault="00CE4453" w:rsidP="00CE4453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 w:rsidRPr="005820EF">
        <w:t>«</w:t>
      </w:r>
      <w:r>
        <w:rPr>
          <w:rFonts w:eastAsiaTheme="minorHAnsi"/>
          <w:position w:val="0"/>
          <w:lang w:eastAsia="en-US"/>
        </w:rPr>
        <w:t>Выдача акта освидетельствования проведения</w:t>
      </w:r>
    </w:p>
    <w:p w:rsidR="00CE4453" w:rsidRDefault="00CE4453" w:rsidP="00CE4453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>работ по строительству (реконструкции) объекта</w:t>
      </w:r>
    </w:p>
    <w:p w:rsidR="00CE4453" w:rsidRDefault="00CE4453" w:rsidP="00CE4453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индивидуального жилищного строительства </w:t>
      </w:r>
      <w:r>
        <w:rPr>
          <w:rFonts w:eastAsiaTheme="minorHAnsi"/>
          <w:position w:val="0"/>
          <w:lang w:eastAsia="en-US"/>
        </w:rPr>
        <w:br/>
        <w:t>с привлечением средств материнского</w:t>
      </w:r>
    </w:p>
    <w:p w:rsidR="00CE4453" w:rsidRDefault="00CE4453" w:rsidP="00CE4453">
      <w:pPr>
        <w:autoSpaceDE w:val="0"/>
        <w:autoSpaceDN w:val="0"/>
        <w:adjustRightInd w:val="0"/>
        <w:spacing w:after="0" w:line="240" w:lineRule="auto"/>
        <w:ind w:firstLine="0"/>
        <w:jc w:val="right"/>
      </w:pPr>
      <w:r>
        <w:rPr>
          <w:rFonts w:eastAsiaTheme="minorHAnsi"/>
          <w:position w:val="0"/>
          <w:lang w:eastAsia="en-US"/>
        </w:rPr>
        <w:t>(семейного) капитала</w:t>
      </w:r>
      <w:r w:rsidRPr="005820EF">
        <w:t>»</w:t>
      </w:r>
    </w:p>
    <w:p w:rsidR="00CE4453" w:rsidRDefault="00CE4453" w:rsidP="00CE4453">
      <w:pPr>
        <w:autoSpaceDE w:val="0"/>
        <w:autoSpaceDN w:val="0"/>
        <w:adjustRightInd w:val="0"/>
        <w:spacing w:after="0" w:line="240" w:lineRule="auto"/>
        <w:ind w:firstLine="0"/>
        <w:jc w:val="right"/>
      </w:pPr>
    </w:p>
    <w:p w:rsid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                         _______________________________________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                               </w:t>
      </w:r>
      <w:proofErr w:type="gramStart"/>
      <w:r w:rsidRPr="00CE4453">
        <w:rPr>
          <w:rFonts w:eastAsiaTheme="minorHAnsi"/>
          <w:position w:val="0"/>
          <w:sz w:val="22"/>
          <w:szCs w:val="22"/>
          <w:lang w:eastAsia="en-US"/>
        </w:rPr>
        <w:t>(Ф.И.О. (</w:t>
      </w:r>
      <w:r w:rsidRPr="00C160CE">
        <w:rPr>
          <w:rFonts w:eastAsiaTheme="minorHAnsi"/>
          <w:position w:val="0"/>
          <w:sz w:val="22"/>
          <w:szCs w:val="22"/>
          <w:lang w:eastAsia="en-US"/>
        </w:rPr>
        <w:t>отчество - при</w:t>
      </w:r>
      <w:r w:rsidRPr="00CE4453">
        <w:rPr>
          <w:rFonts w:eastAsiaTheme="minorHAnsi"/>
          <w:position w:val="0"/>
          <w:sz w:val="22"/>
          <w:szCs w:val="22"/>
          <w:lang w:eastAsia="en-US"/>
        </w:rPr>
        <w:t xml:space="preserve"> наличии), адрес</w:t>
      </w:r>
      <w:proofErr w:type="gramEnd"/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CE4453">
        <w:rPr>
          <w:rFonts w:eastAsiaTheme="minorHAnsi"/>
          <w:position w:val="0"/>
          <w:sz w:val="22"/>
          <w:szCs w:val="22"/>
          <w:lang w:eastAsia="en-US"/>
        </w:rPr>
        <w:t xml:space="preserve">                                       </w:t>
      </w:r>
      <w:r>
        <w:rPr>
          <w:rFonts w:eastAsiaTheme="minorHAnsi"/>
          <w:position w:val="0"/>
          <w:sz w:val="22"/>
          <w:szCs w:val="22"/>
          <w:lang w:eastAsia="en-US"/>
        </w:rPr>
        <w:t xml:space="preserve">                                              </w:t>
      </w:r>
      <w:r w:rsidRPr="00CE4453">
        <w:rPr>
          <w:rFonts w:eastAsiaTheme="minorHAnsi"/>
          <w:position w:val="0"/>
          <w:sz w:val="22"/>
          <w:szCs w:val="22"/>
          <w:lang w:eastAsia="en-US"/>
        </w:rPr>
        <w:t>заявителя (представителя) заявителя)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                                    </w:t>
      </w:r>
      <w:r>
        <w:rPr>
          <w:rFonts w:eastAsiaTheme="minorHAnsi"/>
          <w:position w:val="0"/>
          <w:lang w:eastAsia="en-US"/>
        </w:rPr>
        <w:t xml:space="preserve">                               </w:t>
      </w:r>
      <w:r w:rsidRPr="00CE4453">
        <w:rPr>
          <w:rFonts w:eastAsiaTheme="minorHAnsi"/>
          <w:position w:val="0"/>
          <w:lang w:eastAsia="en-US"/>
        </w:rPr>
        <w:t>_______________________________________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                                          </w:t>
      </w:r>
      <w:r>
        <w:rPr>
          <w:rFonts w:eastAsiaTheme="minorHAnsi"/>
          <w:position w:val="0"/>
          <w:lang w:eastAsia="en-US"/>
        </w:rPr>
        <w:t xml:space="preserve">                                       </w:t>
      </w:r>
      <w:r w:rsidRPr="00CE4453">
        <w:rPr>
          <w:rFonts w:eastAsiaTheme="minorHAnsi"/>
          <w:position w:val="0"/>
          <w:sz w:val="22"/>
          <w:szCs w:val="22"/>
          <w:lang w:eastAsia="en-US"/>
        </w:rPr>
        <w:t>(регистрационный номер заявления)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Уведомление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об отказе в выдаче акта освидетельствования</w:t>
      </w:r>
      <w:r>
        <w:rPr>
          <w:rFonts w:eastAsiaTheme="minorHAnsi"/>
          <w:position w:val="0"/>
          <w:lang w:eastAsia="en-US"/>
        </w:rPr>
        <w:t xml:space="preserve"> </w:t>
      </w:r>
      <w:r w:rsidRPr="00CE4453">
        <w:rPr>
          <w:rFonts w:eastAsiaTheme="minorHAnsi"/>
          <w:position w:val="0"/>
          <w:lang w:eastAsia="en-US"/>
        </w:rPr>
        <w:t>проведения основных работ по строительству (реконструкции)</w:t>
      </w:r>
      <w:r>
        <w:rPr>
          <w:rFonts w:eastAsiaTheme="minorHAnsi"/>
          <w:position w:val="0"/>
          <w:lang w:eastAsia="en-US"/>
        </w:rPr>
        <w:t xml:space="preserve"> </w:t>
      </w:r>
      <w:r w:rsidRPr="00CE4453">
        <w:rPr>
          <w:rFonts w:eastAsiaTheme="minorHAnsi"/>
          <w:position w:val="0"/>
          <w:lang w:eastAsia="en-US"/>
        </w:rPr>
        <w:t>объекта индивидуального жилищного строительства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с привлечением средств материнского (семейного) капитала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 </w:t>
      </w:r>
      <w:r w:rsidRPr="00CE4453">
        <w:rPr>
          <w:rFonts w:eastAsiaTheme="minorHAnsi"/>
          <w:position w:val="0"/>
          <w:lang w:eastAsia="en-US"/>
        </w:rPr>
        <w:t xml:space="preserve">от </w:t>
      </w:r>
      <w:r>
        <w:rPr>
          <w:rFonts w:eastAsiaTheme="minorHAnsi"/>
          <w:position w:val="0"/>
          <w:lang w:eastAsia="en-US"/>
        </w:rPr>
        <w:t xml:space="preserve">«___»  </w:t>
      </w:r>
      <w:r w:rsidRPr="00CE4453">
        <w:rPr>
          <w:rFonts w:eastAsiaTheme="minorHAnsi"/>
          <w:position w:val="0"/>
          <w:lang w:eastAsia="en-US"/>
        </w:rPr>
        <w:t xml:space="preserve">_____________ </w:t>
      </w:r>
      <w:r>
        <w:rPr>
          <w:rFonts w:eastAsiaTheme="minorHAnsi"/>
          <w:position w:val="0"/>
          <w:lang w:eastAsia="en-US"/>
        </w:rPr>
        <w:t>№</w:t>
      </w:r>
      <w:r w:rsidRPr="00CE4453">
        <w:rPr>
          <w:rFonts w:eastAsiaTheme="minorHAnsi"/>
          <w:position w:val="0"/>
          <w:lang w:eastAsia="en-US"/>
        </w:rPr>
        <w:t xml:space="preserve"> ____________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___________________________________________________________________________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             </w:t>
      </w:r>
      <w:r>
        <w:rPr>
          <w:rFonts w:eastAsiaTheme="minorHAnsi"/>
          <w:position w:val="0"/>
          <w:lang w:eastAsia="en-US"/>
        </w:rPr>
        <w:t xml:space="preserve">                            </w:t>
      </w:r>
      <w:r w:rsidRPr="00CE4453">
        <w:rPr>
          <w:rFonts w:eastAsiaTheme="minorHAnsi"/>
          <w:position w:val="0"/>
          <w:lang w:eastAsia="en-US"/>
        </w:rPr>
        <w:t xml:space="preserve">  </w:t>
      </w:r>
      <w:r w:rsidRPr="00CE4453">
        <w:rPr>
          <w:rFonts w:eastAsiaTheme="minorHAnsi"/>
          <w:position w:val="0"/>
          <w:sz w:val="22"/>
          <w:szCs w:val="22"/>
          <w:lang w:eastAsia="en-US"/>
        </w:rPr>
        <w:t>(наименование органа местного самоуправления)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сообщает, что _____________________________________________________________</w:t>
      </w:r>
    </w:p>
    <w:p w:rsidR="00CE4453" w:rsidRPr="000D1559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              </w:t>
      </w:r>
      <w:r w:rsidRPr="000D1559">
        <w:rPr>
          <w:rFonts w:eastAsiaTheme="minorHAnsi"/>
          <w:position w:val="0"/>
          <w:sz w:val="22"/>
          <w:szCs w:val="22"/>
          <w:lang w:eastAsia="en-US"/>
        </w:rPr>
        <w:t xml:space="preserve">Ф.И.О. (отчество - при наличии) заявителя </w:t>
      </w:r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>(представителя заявителя)</w:t>
      </w:r>
      <w:r w:rsidRPr="000D1559">
        <w:rPr>
          <w:rFonts w:eastAsiaTheme="minorHAnsi"/>
          <w:position w:val="0"/>
          <w:sz w:val="22"/>
          <w:szCs w:val="22"/>
          <w:lang w:eastAsia="en-US"/>
        </w:rPr>
        <w:t>,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___________________________________________________________________________</w:t>
      </w:r>
    </w:p>
    <w:p w:rsidR="00CE4453" w:rsidRPr="000D1559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 </w:t>
      </w:r>
      <w:r w:rsidR="000D1559">
        <w:rPr>
          <w:rFonts w:eastAsiaTheme="minorHAnsi"/>
          <w:position w:val="0"/>
          <w:lang w:eastAsia="en-US"/>
        </w:rPr>
        <w:t xml:space="preserve">                 </w:t>
      </w:r>
      <w:r w:rsidRPr="00CE4453">
        <w:rPr>
          <w:rFonts w:eastAsiaTheme="minorHAnsi"/>
          <w:position w:val="0"/>
          <w:lang w:eastAsia="en-US"/>
        </w:rPr>
        <w:t xml:space="preserve"> </w:t>
      </w:r>
      <w:r w:rsidRPr="000D1559">
        <w:rPr>
          <w:rFonts w:eastAsiaTheme="minorHAnsi"/>
          <w:position w:val="0"/>
          <w:sz w:val="22"/>
          <w:szCs w:val="22"/>
          <w:lang w:eastAsia="en-US"/>
        </w:rPr>
        <w:t>наименование, номер и дата выдачи документа, подтверждающего личность,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___________________________________________</w:t>
      </w:r>
      <w:r w:rsidR="000D1559">
        <w:rPr>
          <w:rFonts w:eastAsiaTheme="minorHAnsi"/>
          <w:position w:val="0"/>
          <w:lang w:eastAsia="en-US"/>
        </w:rPr>
        <w:t>_______________________________,</w:t>
      </w:r>
    </w:p>
    <w:p w:rsidR="00CE4453" w:rsidRPr="000D1559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  </w:t>
      </w:r>
      <w:r w:rsidR="000D1559">
        <w:rPr>
          <w:rFonts w:eastAsiaTheme="minorHAnsi"/>
          <w:position w:val="0"/>
          <w:lang w:eastAsia="en-US"/>
        </w:rPr>
        <w:t xml:space="preserve">                                                                               </w:t>
      </w:r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>почтовый адрес</w:t>
      </w:r>
    </w:p>
    <w:p w:rsidR="000D1559" w:rsidRPr="000D1559" w:rsidRDefault="00CE4453" w:rsidP="000D1559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руководствуясь статьей _____________________________________ и на основании</w:t>
      </w:r>
      <w:r w:rsidR="000D1559">
        <w:rPr>
          <w:rFonts w:eastAsiaTheme="minorHAnsi"/>
          <w:position w:val="0"/>
          <w:lang w:eastAsia="en-US"/>
        </w:rPr>
        <w:t xml:space="preserve">             </w:t>
      </w:r>
      <w:hyperlink r:id="rId24" w:history="1">
        <w:r w:rsidRPr="000D1559">
          <w:rPr>
            <w:rFonts w:eastAsiaTheme="minorHAnsi"/>
            <w:position w:val="0"/>
            <w:lang w:eastAsia="en-US"/>
          </w:rPr>
          <w:t>пункта   2.9</w:t>
        </w:r>
      </w:hyperlink>
      <w:r w:rsidRPr="000D1559">
        <w:rPr>
          <w:rFonts w:eastAsiaTheme="minorHAnsi"/>
          <w:position w:val="0"/>
          <w:lang w:eastAsia="en-US"/>
        </w:rPr>
        <w:t xml:space="preserve">   </w:t>
      </w:r>
      <w:r w:rsidR="000D1559">
        <w:rPr>
          <w:rFonts w:eastAsiaTheme="minorHAnsi"/>
          <w:position w:val="0"/>
          <w:lang w:eastAsia="en-US"/>
        </w:rPr>
        <w:t>а</w:t>
      </w:r>
      <w:r w:rsidRPr="000D1559">
        <w:rPr>
          <w:rFonts w:eastAsiaTheme="minorHAnsi"/>
          <w:position w:val="0"/>
          <w:lang w:eastAsia="en-US"/>
        </w:rPr>
        <w:t>дминистративного  регламента  предоставления  муниципальной</w:t>
      </w:r>
      <w:r w:rsidR="000D1559">
        <w:rPr>
          <w:rFonts w:eastAsiaTheme="minorHAnsi"/>
          <w:position w:val="0"/>
          <w:lang w:eastAsia="en-US"/>
        </w:rPr>
        <w:t xml:space="preserve"> </w:t>
      </w:r>
      <w:r w:rsidRPr="000D1559">
        <w:rPr>
          <w:rFonts w:eastAsiaTheme="minorHAnsi"/>
          <w:position w:val="0"/>
          <w:lang w:eastAsia="en-US"/>
        </w:rPr>
        <w:t>услуги</w:t>
      </w:r>
      <w:r w:rsidR="000D1559" w:rsidRPr="000D1559">
        <w:rPr>
          <w:rFonts w:eastAsiaTheme="minorHAnsi"/>
          <w:position w:val="0"/>
          <w:lang w:eastAsia="en-US"/>
        </w:rPr>
        <w:t xml:space="preserve"> </w:t>
      </w:r>
      <w:r w:rsidR="000D1559" w:rsidRPr="000D1559">
        <w:t>«</w:t>
      </w:r>
      <w:r w:rsidR="000D1559" w:rsidRPr="000D1559">
        <w:rPr>
          <w:rFonts w:eastAsiaTheme="minorHAnsi"/>
          <w:position w:val="0"/>
          <w:lang w:eastAsia="en-US"/>
        </w:rPr>
        <w:t>Выдача акта освидетельствования проведения</w:t>
      </w:r>
      <w:r w:rsidR="000D1559">
        <w:rPr>
          <w:rFonts w:eastAsiaTheme="minorHAnsi"/>
          <w:position w:val="0"/>
          <w:lang w:eastAsia="en-US"/>
        </w:rPr>
        <w:t xml:space="preserve"> </w:t>
      </w:r>
      <w:r w:rsidR="000D1559" w:rsidRPr="000D1559">
        <w:rPr>
          <w:rFonts w:eastAsiaTheme="minorHAnsi"/>
          <w:position w:val="0"/>
          <w:lang w:eastAsia="en-US"/>
        </w:rPr>
        <w:t>работ по строительству (реконструкции) объекта</w:t>
      </w:r>
      <w:r w:rsidR="000D1559">
        <w:rPr>
          <w:rFonts w:eastAsiaTheme="minorHAnsi"/>
          <w:position w:val="0"/>
          <w:lang w:eastAsia="en-US"/>
        </w:rPr>
        <w:t xml:space="preserve"> </w:t>
      </w:r>
      <w:r w:rsidR="000D1559" w:rsidRPr="000D1559">
        <w:rPr>
          <w:rFonts w:eastAsiaTheme="minorHAnsi"/>
          <w:position w:val="0"/>
          <w:lang w:eastAsia="en-US"/>
        </w:rPr>
        <w:t>индивидуального жилищного строительства</w:t>
      </w:r>
      <w:r w:rsidR="000D1559">
        <w:rPr>
          <w:rFonts w:eastAsiaTheme="minorHAnsi"/>
          <w:position w:val="0"/>
          <w:lang w:eastAsia="en-US"/>
        </w:rPr>
        <w:t xml:space="preserve"> </w:t>
      </w:r>
      <w:r w:rsidR="000D1559" w:rsidRPr="000D1559">
        <w:rPr>
          <w:rFonts w:eastAsiaTheme="minorHAnsi"/>
          <w:position w:val="0"/>
          <w:lang w:eastAsia="en-US"/>
        </w:rPr>
        <w:t>с привлечением средств материнского</w:t>
      </w:r>
    </w:p>
    <w:p w:rsidR="00CE4453" w:rsidRPr="00CE4453" w:rsidRDefault="000D1559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0D1559">
        <w:rPr>
          <w:rFonts w:eastAsiaTheme="minorHAnsi"/>
          <w:position w:val="0"/>
          <w:lang w:eastAsia="en-US"/>
        </w:rPr>
        <w:t>(семейного) капитала</w:t>
      </w:r>
      <w:r w:rsidRPr="000D1559">
        <w:t>»</w:t>
      </w:r>
      <w:r w:rsidR="00CE4453" w:rsidRPr="000D1559">
        <w:rPr>
          <w:rFonts w:eastAsiaTheme="minorHAnsi"/>
          <w:position w:val="0"/>
          <w:lang w:eastAsia="en-US"/>
        </w:rPr>
        <w:t>,</w:t>
      </w:r>
      <w:r w:rsidR="00CE4453" w:rsidRPr="00CE4453">
        <w:rPr>
          <w:rFonts w:eastAsiaTheme="minorHAnsi"/>
          <w:position w:val="0"/>
          <w:lang w:eastAsia="en-US"/>
        </w:rPr>
        <w:t xml:space="preserve">  отказано  в  выдаче  акта  освидетельствования проведения основных</w:t>
      </w:r>
      <w:r>
        <w:rPr>
          <w:rFonts w:eastAsiaTheme="minorHAnsi"/>
          <w:position w:val="0"/>
          <w:lang w:eastAsia="en-US"/>
        </w:rPr>
        <w:t xml:space="preserve"> </w:t>
      </w:r>
      <w:r w:rsidR="00CE4453" w:rsidRPr="00CE4453">
        <w:rPr>
          <w:rFonts w:eastAsiaTheme="minorHAnsi"/>
          <w:position w:val="0"/>
          <w:lang w:eastAsia="en-US"/>
        </w:rPr>
        <w:t>работ  по  строительству  (реконструкции) объекта индивидуального жилищного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строительства  с  привлечением  средств  материнского (семейного) капитала,</w:t>
      </w:r>
      <w:r w:rsidR="000D1559">
        <w:rPr>
          <w:rFonts w:eastAsiaTheme="minorHAnsi"/>
          <w:position w:val="0"/>
          <w:lang w:eastAsia="en-US"/>
        </w:rPr>
        <w:t xml:space="preserve"> </w:t>
      </w:r>
      <w:r w:rsidRPr="00CE4453">
        <w:rPr>
          <w:rFonts w:eastAsiaTheme="minorHAnsi"/>
          <w:position w:val="0"/>
          <w:lang w:eastAsia="en-US"/>
        </w:rPr>
        <w:t>расположенного по адресу: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__________________________________________________________________________,</w:t>
      </w:r>
    </w:p>
    <w:p w:rsidR="00CE4453" w:rsidRPr="000D1559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0D1559">
        <w:rPr>
          <w:rFonts w:eastAsiaTheme="minorHAnsi"/>
          <w:position w:val="0"/>
          <w:sz w:val="22"/>
          <w:szCs w:val="22"/>
          <w:lang w:eastAsia="en-US"/>
        </w:rPr>
        <w:t xml:space="preserve">   </w:t>
      </w:r>
      <w:r w:rsidR="000D1559">
        <w:rPr>
          <w:rFonts w:eastAsiaTheme="minorHAnsi"/>
          <w:position w:val="0"/>
          <w:sz w:val="22"/>
          <w:szCs w:val="22"/>
          <w:lang w:eastAsia="en-US"/>
        </w:rPr>
        <w:t xml:space="preserve">                                                                 </w:t>
      </w:r>
      <w:r w:rsidRPr="000D1559">
        <w:rPr>
          <w:rFonts w:eastAsiaTheme="minorHAnsi"/>
          <w:position w:val="0"/>
          <w:sz w:val="22"/>
          <w:szCs w:val="22"/>
          <w:lang w:eastAsia="en-US"/>
        </w:rPr>
        <w:t xml:space="preserve"> (адрес объекта)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 xml:space="preserve">в связи </w:t>
      </w:r>
      <w:proofErr w:type="gramStart"/>
      <w:r w:rsidRPr="00CE4453">
        <w:rPr>
          <w:rFonts w:eastAsiaTheme="minorHAnsi"/>
          <w:position w:val="0"/>
          <w:lang w:eastAsia="en-US"/>
        </w:rPr>
        <w:t>с</w:t>
      </w:r>
      <w:proofErr w:type="gramEnd"/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___________________________________________________________________________</w:t>
      </w:r>
    </w:p>
    <w:p w:rsidR="00CE4453" w:rsidRPr="000D1559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0D1559">
        <w:rPr>
          <w:rFonts w:eastAsiaTheme="minorHAnsi"/>
          <w:position w:val="0"/>
          <w:sz w:val="22"/>
          <w:szCs w:val="22"/>
          <w:lang w:eastAsia="en-US"/>
        </w:rPr>
        <w:t xml:space="preserve">                           </w:t>
      </w:r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 xml:space="preserve">                                </w:t>
      </w:r>
      <w:r w:rsidRPr="000D1559">
        <w:rPr>
          <w:rFonts w:eastAsiaTheme="minorHAnsi"/>
          <w:position w:val="0"/>
          <w:sz w:val="22"/>
          <w:szCs w:val="22"/>
          <w:lang w:eastAsia="en-US"/>
        </w:rPr>
        <w:t xml:space="preserve"> (основание отказа)</w:t>
      </w:r>
    </w:p>
    <w:p w:rsidR="000D1559" w:rsidRDefault="000D1559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>Заместитель Главы</w:t>
      </w:r>
      <w:r w:rsidR="00CE4453" w:rsidRPr="00CE4453">
        <w:rPr>
          <w:rFonts w:eastAsiaTheme="minorHAnsi"/>
          <w:position w:val="0"/>
          <w:lang w:eastAsia="en-US"/>
        </w:rPr>
        <w:t xml:space="preserve"> Администрации</w:t>
      </w:r>
      <w:r>
        <w:rPr>
          <w:rFonts w:eastAsiaTheme="minorHAnsi"/>
          <w:position w:val="0"/>
          <w:lang w:eastAsia="en-US"/>
        </w:rPr>
        <w:t xml:space="preserve"> </w:t>
      </w:r>
    </w:p>
    <w:p w:rsidR="00CE4453" w:rsidRPr="00CE4453" w:rsidRDefault="000D1559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г. </w:t>
      </w:r>
      <w:proofErr w:type="gramStart"/>
      <w:r>
        <w:rPr>
          <w:rFonts w:eastAsiaTheme="minorHAnsi"/>
          <w:position w:val="0"/>
          <w:lang w:eastAsia="en-US"/>
        </w:rPr>
        <w:t>Заречного</w:t>
      </w:r>
      <w:proofErr w:type="gramEnd"/>
      <w:r>
        <w:rPr>
          <w:rFonts w:eastAsiaTheme="minorHAnsi"/>
          <w:position w:val="0"/>
          <w:lang w:eastAsia="en-US"/>
        </w:rPr>
        <w:t xml:space="preserve"> Пензенской области</w:t>
      </w: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_____________________________________________________ _____________________</w:t>
      </w:r>
    </w:p>
    <w:p w:rsidR="00CE4453" w:rsidRPr="000D1559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 w:rsidRPr="000D1559">
        <w:rPr>
          <w:rFonts w:eastAsiaTheme="minorHAnsi"/>
          <w:position w:val="0"/>
          <w:sz w:val="22"/>
          <w:szCs w:val="22"/>
          <w:lang w:eastAsia="en-US"/>
        </w:rPr>
        <w:t xml:space="preserve">               </w:t>
      </w:r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 xml:space="preserve">        </w:t>
      </w:r>
      <w:proofErr w:type="gramStart"/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>(Ф.И.О. (</w:t>
      </w:r>
      <w:r w:rsidR="000D1559" w:rsidRPr="00C160CE">
        <w:rPr>
          <w:rFonts w:eastAsiaTheme="minorHAnsi"/>
          <w:position w:val="0"/>
          <w:sz w:val="22"/>
          <w:szCs w:val="22"/>
          <w:lang w:eastAsia="en-US"/>
        </w:rPr>
        <w:t>отчество</w:t>
      </w:r>
      <w:r w:rsidR="00CE1071" w:rsidRPr="00C160CE">
        <w:rPr>
          <w:rFonts w:eastAsiaTheme="minorHAnsi"/>
          <w:position w:val="0"/>
          <w:sz w:val="22"/>
          <w:szCs w:val="22"/>
          <w:lang w:eastAsia="en-US"/>
        </w:rPr>
        <w:t xml:space="preserve"> -</w:t>
      </w:r>
      <w:r w:rsidR="000D1559" w:rsidRPr="00C160CE">
        <w:rPr>
          <w:rFonts w:eastAsiaTheme="minorHAnsi"/>
          <w:position w:val="0"/>
          <w:sz w:val="22"/>
          <w:szCs w:val="22"/>
          <w:lang w:eastAsia="en-US"/>
        </w:rPr>
        <w:t xml:space="preserve"> при наличии</w:t>
      </w:r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 xml:space="preserve">)                                             </w:t>
      </w:r>
      <w:r w:rsidR="00795BCF">
        <w:rPr>
          <w:rFonts w:eastAsiaTheme="minorHAnsi"/>
          <w:position w:val="0"/>
          <w:sz w:val="22"/>
          <w:szCs w:val="22"/>
          <w:lang w:eastAsia="en-US"/>
        </w:rPr>
        <w:t xml:space="preserve">          </w:t>
      </w:r>
      <w:r w:rsidR="000D1559" w:rsidRPr="000D1559">
        <w:rPr>
          <w:rFonts w:eastAsiaTheme="minorHAnsi"/>
          <w:position w:val="0"/>
          <w:sz w:val="22"/>
          <w:szCs w:val="22"/>
          <w:lang w:eastAsia="en-US"/>
        </w:rPr>
        <w:t xml:space="preserve">   </w:t>
      </w:r>
      <w:r w:rsidRPr="000D1559">
        <w:rPr>
          <w:rFonts w:eastAsiaTheme="minorHAnsi"/>
          <w:position w:val="0"/>
          <w:sz w:val="22"/>
          <w:szCs w:val="22"/>
          <w:lang w:eastAsia="en-US"/>
        </w:rPr>
        <w:t>(подпись)</w:t>
      </w:r>
      <w:proofErr w:type="gramEnd"/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</w:p>
    <w:p w:rsidR="00CE4453" w:rsidRPr="00CE4453" w:rsidRDefault="00CE4453" w:rsidP="00CE445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lang w:eastAsia="en-US"/>
        </w:rPr>
      </w:pPr>
      <w:r w:rsidRPr="00CE4453">
        <w:rPr>
          <w:rFonts w:eastAsiaTheme="minorHAnsi"/>
          <w:position w:val="0"/>
          <w:lang w:eastAsia="en-US"/>
        </w:rPr>
        <w:t>М.П.</w:t>
      </w:r>
    </w:p>
    <w:p w:rsidR="00CE4453" w:rsidRPr="005820EF" w:rsidRDefault="00CE4453" w:rsidP="00CE4453">
      <w:pPr>
        <w:autoSpaceDE w:val="0"/>
        <w:autoSpaceDN w:val="0"/>
        <w:adjustRightInd w:val="0"/>
        <w:spacing w:after="0" w:line="240" w:lineRule="auto"/>
        <w:ind w:firstLine="0"/>
        <w:jc w:val="right"/>
      </w:pPr>
    </w:p>
    <w:p w:rsidR="00CE4453" w:rsidRPr="005944DC" w:rsidRDefault="00CE4453" w:rsidP="005944D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lang w:eastAsia="en-US"/>
        </w:rPr>
      </w:pPr>
    </w:p>
    <w:p w:rsidR="00324AD3" w:rsidRDefault="00324AD3" w:rsidP="005944DC">
      <w:pPr>
        <w:pStyle w:val="ConsPlusNonformat"/>
        <w:jc w:val="right"/>
      </w:pPr>
    </w:p>
    <w:sectPr w:rsidR="00324AD3" w:rsidSect="008943B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D"/>
    <w:multiLevelType w:val="multilevel"/>
    <w:tmpl w:val="0DFCC8B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ED81E44"/>
    <w:multiLevelType w:val="multilevel"/>
    <w:tmpl w:val="9558FF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598A586B"/>
    <w:multiLevelType w:val="multilevel"/>
    <w:tmpl w:val="92D22F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CF8"/>
    <w:rsid w:val="00006D11"/>
    <w:rsid w:val="000145ED"/>
    <w:rsid w:val="000163F3"/>
    <w:rsid w:val="000170ED"/>
    <w:rsid w:val="00027820"/>
    <w:rsid w:val="000337CD"/>
    <w:rsid w:val="00041478"/>
    <w:rsid w:val="00044B91"/>
    <w:rsid w:val="00053336"/>
    <w:rsid w:val="00077599"/>
    <w:rsid w:val="00081B55"/>
    <w:rsid w:val="00081D40"/>
    <w:rsid w:val="00086C38"/>
    <w:rsid w:val="00091798"/>
    <w:rsid w:val="000917E4"/>
    <w:rsid w:val="0009587E"/>
    <w:rsid w:val="000A0E07"/>
    <w:rsid w:val="000A63F9"/>
    <w:rsid w:val="000B5178"/>
    <w:rsid w:val="000B51E4"/>
    <w:rsid w:val="000C1272"/>
    <w:rsid w:val="000C276A"/>
    <w:rsid w:val="000D1559"/>
    <w:rsid w:val="000D1C4D"/>
    <w:rsid w:val="000D624E"/>
    <w:rsid w:val="000E40F0"/>
    <w:rsid w:val="000F73A1"/>
    <w:rsid w:val="001032A6"/>
    <w:rsid w:val="00122648"/>
    <w:rsid w:val="001377D5"/>
    <w:rsid w:val="001409D8"/>
    <w:rsid w:val="0015096C"/>
    <w:rsid w:val="00167E12"/>
    <w:rsid w:val="00171073"/>
    <w:rsid w:val="0019171D"/>
    <w:rsid w:val="00191F89"/>
    <w:rsid w:val="00193584"/>
    <w:rsid w:val="001A3013"/>
    <w:rsid w:val="001A624E"/>
    <w:rsid w:val="001C1E11"/>
    <w:rsid w:val="001C4325"/>
    <w:rsid w:val="001C617D"/>
    <w:rsid w:val="001D3699"/>
    <w:rsid w:val="001D76A8"/>
    <w:rsid w:val="001E5778"/>
    <w:rsid w:val="001F3F6E"/>
    <w:rsid w:val="001F5FF3"/>
    <w:rsid w:val="00200193"/>
    <w:rsid w:val="00203A34"/>
    <w:rsid w:val="00203E97"/>
    <w:rsid w:val="002157F7"/>
    <w:rsid w:val="00216BAC"/>
    <w:rsid w:val="00220E16"/>
    <w:rsid w:val="0023325A"/>
    <w:rsid w:val="00236CAF"/>
    <w:rsid w:val="002418FA"/>
    <w:rsid w:val="0024393E"/>
    <w:rsid w:val="00244B0D"/>
    <w:rsid w:val="002453B9"/>
    <w:rsid w:val="00254065"/>
    <w:rsid w:val="00262510"/>
    <w:rsid w:val="0026695B"/>
    <w:rsid w:val="00267CF5"/>
    <w:rsid w:val="00291637"/>
    <w:rsid w:val="00291D1D"/>
    <w:rsid w:val="002935A3"/>
    <w:rsid w:val="00296F52"/>
    <w:rsid w:val="002976DC"/>
    <w:rsid w:val="002B04F6"/>
    <w:rsid w:val="002B3EB1"/>
    <w:rsid w:val="002C03DA"/>
    <w:rsid w:val="002C30C0"/>
    <w:rsid w:val="002C31A4"/>
    <w:rsid w:val="002C38E2"/>
    <w:rsid w:val="002C5D95"/>
    <w:rsid w:val="002D61B5"/>
    <w:rsid w:val="002E66C4"/>
    <w:rsid w:val="002F18B2"/>
    <w:rsid w:val="002F2425"/>
    <w:rsid w:val="00300624"/>
    <w:rsid w:val="003045E3"/>
    <w:rsid w:val="003061F9"/>
    <w:rsid w:val="00324AD3"/>
    <w:rsid w:val="00334AC5"/>
    <w:rsid w:val="00342F24"/>
    <w:rsid w:val="0034736B"/>
    <w:rsid w:val="0036326D"/>
    <w:rsid w:val="0036799E"/>
    <w:rsid w:val="00370EE1"/>
    <w:rsid w:val="00373D59"/>
    <w:rsid w:val="003747CE"/>
    <w:rsid w:val="00380444"/>
    <w:rsid w:val="00380B0B"/>
    <w:rsid w:val="00385019"/>
    <w:rsid w:val="003920A8"/>
    <w:rsid w:val="003A4951"/>
    <w:rsid w:val="003A7BF6"/>
    <w:rsid w:val="003B3373"/>
    <w:rsid w:val="003C1DDE"/>
    <w:rsid w:val="003D2C10"/>
    <w:rsid w:val="003D3724"/>
    <w:rsid w:val="003D6751"/>
    <w:rsid w:val="003D75B5"/>
    <w:rsid w:val="003E0954"/>
    <w:rsid w:val="003E381D"/>
    <w:rsid w:val="003F5ADF"/>
    <w:rsid w:val="00400DED"/>
    <w:rsid w:val="00401D13"/>
    <w:rsid w:val="004078E3"/>
    <w:rsid w:val="00407D8C"/>
    <w:rsid w:val="0041043D"/>
    <w:rsid w:val="0041069D"/>
    <w:rsid w:val="00412673"/>
    <w:rsid w:val="00416347"/>
    <w:rsid w:val="0044055D"/>
    <w:rsid w:val="00444AF1"/>
    <w:rsid w:val="00464802"/>
    <w:rsid w:val="00465369"/>
    <w:rsid w:val="00475083"/>
    <w:rsid w:val="00482E90"/>
    <w:rsid w:val="00491A83"/>
    <w:rsid w:val="00492960"/>
    <w:rsid w:val="004A225A"/>
    <w:rsid w:val="004A2A9A"/>
    <w:rsid w:val="004A62FE"/>
    <w:rsid w:val="004C2DA9"/>
    <w:rsid w:val="004C3D51"/>
    <w:rsid w:val="004C426A"/>
    <w:rsid w:val="004C46AB"/>
    <w:rsid w:val="004C47AB"/>
    <w:rsid w:val="004C6193"/>
    <w:rsid w:val="004D31EC"/>
    <w:rsid w:val="004E3447"/>
    <w:rsid w:val="004E3CFD"/>
    <w:rsid w:val="004E6DA2"/>
    <w:rsid w:val="004F3DD0"/>
    <w:rsid w:val="004F72FD"/>
    <w:rsid w:val="00501AB3"/>
    <w:rsid w:val="00512DA5"/>
    <w:rsid w:val="00514742"/>
    <w:rsid w:val="00514F1A"/>
    <w:rsid w:val="005226BE"/>
    <w:rsid w:val="00530093"/>
    <w:rsid w:val="005319BA"/>
    <w:rsid w:val="00532D0D"/>
    <w:rsid w:val="00535196"/>
    <w:rsid w:val="00536A44"/>
    <w:rsid w:val="00542417"/>
    <w:rsid w:val="00551ECE"/>
    <w:rsid w:val="00566B3B"/>
    <w:rsid w:val="005820EF"/>
    <w:rsid w:val="00591014"/>
    <w:rsid w:val="005944DC"/>
    <w:rsid w:val="00594CA0"/>
    <w:rsid w:val="005A113B"/>
    <w:rsid w:val="005C3C11"/>
    <w:rsid w:val="005C5496"/>
    <w:rsid w:val="005C7E0D"/>
    <w:rsid w:val="005D7342"/>
    <w:rsid w:val="005E154B"/>
    <w:rsid w:val="005F075B"/>
    <w:rsid w:val="005F0801"/>
    <w:rsid w:val="005F2153"/>
    <w:rsid w:val="006032A5"/>
    <w:rsid w:val="00603387"/>
    <w:rsid w:val="00607F85"/>
    <w:rsid w:val="00613816"/>
    <w:rsid w:val="00626306"/>
    <w:rsid w:val="00627560"/>
    <w:rsid w:val="00630137"/>
    <w:rsid w:val="006305BC"/>
    <w:rsid w:val="006312D4"/>
    <w:rsid w:val="0063745E"/>
    <w:rsid w:val="00637B10"/>
    <w:rsid w:val="0064062A"/>
    <w:rsid w:val="0066189C"/>
    <w:rsid w:val="0067388A"/>
    <w:rsid w:val="006830F4"/>
    <w:rsid w:val="00683137"/>
    <w:rsid w:val="00683FD9"/>
    <w:rsid w:val="00692E0E"/>
    <w:rsid w:val="0069466E"/>
    <w:rsid w:val="006A2184"/>
    <w:rsid w:val="006A2284"/>
    <w:rsid w:val="006A46AA"/>
    <w:rsid w:val="006B3658"/>
    <w:rsid w:val="006C4F49"/>
    <w:rsid w:val="006D1331"/>
    <w:rsid w:val="006D16B4"/>
    <w:rsid w:val="006D6000"/>
    <w:rsid w:val="006F00FF"/>
    <w:rsid w:val="006F165B"/>
    <w:rsid w:val="006F3C93"/>
    <w:rsid w:val="006F407E"/>
    <w:rsid w:val="006F417C"/>
    <w:rsid w:val="00707B27"/>
    <w:rsid w:val="00707DB8"/>
    <w:rsid w:val="0071626C"/>
    <w:rsid w:val="00726C6A"/>
    <w:rsid w:val="00736B72"/>
    <w:rsid w:val="00740B1E"/>
    <w:rsid w:val="0075211B"/>
    <w:rsid w:val="00754E8C"/>
    <w:rsid w:val="0076155D"/>
    <w:rsid w:val="007670F6"/>
    <w:rsid w:val="00767164"/>
    <w:rsid w:val="007835C4"/>
    <w:rsid w:val="00785272"/>
    <w:rsid w:val="007935E0"/>
    <w:rsid w:val="00793AF2"/>
    <w:rsid w:val="00795BCF"/>
    <w:rsid w:val="007A5EB4"/>
    <w:rsid w:val="007B01BC"/>
    <w:rsid w:val="007B1D70"/>
    <w:rsid w:val="007B4AD8"/>
    <w:rsid w:val="007D00D0"/>
    <w:rsid w:val="007E070E"/>
    <w:rsid w:val="007E4A8B"/>
    <w:rsid w:val="007E4ACD"/>
    <w:rsid w:val="007E6080"/>
    <w:rsid w:val="007F1C28"/>
    <w:rsid w:val="00807F28"/>
    <w:rsid w:val="008171A0"/>
    <w:rsid w:val="00824422"/>
    <w:rsid w:val="00847BB8"/>
    <w:rsid w:val="00851C5A"/>
    <w:rsid w:val="008603EF"/>
    <w:rsid w:val="00860E22"/>
    <w:rsid w:val="00861AA8"/>
    <w:rsid w:val="008745A9"/>
    <w:rsid w:val="00874DB2"/>
    <w:rsid w:val="00875BDA"/>
    <w:rsid w:val="008761D5"/>
    <w:rsid w:val="00883651"/>
    <w:rsid w:val="008943B1"/>
    <w:rsid w:val="008969F8"/>
    <w:rsid w:val="00896EE3"/>
    <w:rsid w:val="008A5295"/>
    <w:rsid w:val="008B3C26"/>
    <w:rsid w:val="008E16D1"/>
    <w:rsid w:val="008E2A8D"/>
    <w:rsid w:val="008E547C"/>
    <w:rsid w:val="0090068C"/>
    <w:rsid w:val="0090294B"/>
    <w:rsid w:val="00904125"/>
    <w:rsid w:val="009068DF"/>
    <w:rsid w:val="00910F2D"/>
    <w:rsid w:val="00924316"/>
    <w:rsid w:val="00925E8D"/>
    <w:rsid w:val="00935CB4"/>
    <w:rsid w:val="00947A4C"/>
    <w:rsid w:val="0095238B"/>
    <w:rsid w:val="00953AAD"/>
    <w:rsid w:val="00954680"/>
    <w:rsid w:val="00972125"/>
    <w:rsid w:val="00972D32"/>
    <w:rsid w:val="00973F06"/>
    <w:rsid w:val="00974829"/>
    <w:rsid w:val="009755AB"/>
    <w:rsid w:val="00982910"/>
    <w:rsid w:val="00984203"/>
    <w:rsid w:val="0098425A"/>
    <w:rsid w:val="00984A0A"/>
    <w:rsid w:val="00994CC7"/>
    <w:rsid w:val="009A3B49"/>
    <w:rsid w:val="009A4A3E"/>
    <w:rsid w:val="009C21B8"/>
    <w:rsid w:val="009C2D2A"/>
    <w:rsid w:val="009E0DDA"/>
    <w:rsid w:val="009E6274"/>
    <w:rsid w:val="009F2756"/>
    <w:rsid w:val="009F28E5"/>
    <w:rsid w:val="009F4467"/>
    <w:rsid w:val="009F64DB"/>
    <w:rsid w:val="009F6EA8"/>
    <w:rsid w:val="00A021CD"/>
    <w:rsid w:val="00A06999"/>
    <w:rsid w:val="00A111BB"/>
    <w:rsid w:val="00A16F00"/>
    <w:rsid w:val="00A34404"/>
    <w:rsid w:val="00A36AB7"/>
    <w:rsid w:val="00A37144"/>
    <w:rsid w:val="00A42153"/>
    <w:rsid w:val="00A55824"/>
    <w:rsid w:val="00A6095F"/>
    <w:rsid w:val="00A62FC6"/>
    <w:rsid w:val="00A71730"/>
    <w:rsid w:val="00A818A5"/>
    <w:rsid w:val="00A827AF"/>
    <w:rsid w:val="00A90269"/>
    <w:rsid w:val="00A90ED3"/>
    <w:rsid w:val="00A925C9"/>
    <w:rsid w:val="00A960CE"/>
    <w:rsid w:val="00AA1D65"/>
    <w:rsid w:val="00AC5C80"/>
    <w:rsid w:val="00AD22E4"/>
    <w:rsid w:val="00AD5C3E"/>
    <w:rsid w:val="00AE02B7"/>
    <w:rsid w:val="00AE1A42"/>
    <w:rsid w:val="00AE2CCB"/>
    <w:rsid w:val="00AE4BBD"/>
    <w:rsid w:val="00B05FDC"/>
    <w:rsid w:val="00B273CC"/>
    <w:rsid w:val="00B34F3D"/>
    <w:rsid w:val="00B36751"/>
    <w:rsid w:val="00B45877"/>
    <w:rsid w:val="00B55507"/>
    <w:rsid w:val="00B56402"/>
    <w:rsid w:val="00B576B4"/>
    <w:rsid w:val="00B62242"/>
    <w:rsid w:val="00B637D7"/>
    <w:rsid w:val="00B75F3E"/>
    <w:rsid w:val="00B82719"/>
    <w:rsid w:val="00B85A4B"/>
    <w:rsid w:val="00B91F6E"/>
    <w:rsid w:val="00B93156"/>
    <w:rsid w:val="00BA1435"/>
    <w:rsid w:val="00BB1B9C"/>
    <w:rsid w:val="00BC4B8F"/>
    <w:rsid w:val="00BC69B4"/>
    <w:rsid w:val="00BC6D27"/>
    <w:rsid w:val="00BC7065"/>
    <w:rsid w:val="00BD2CF8"/>
    <w:rsid w:val="00BE01AA"/>
    <w:rsid w:val="00BE6908"/>
    <w:rsid w:val="00BE6A99"/>
    <w:rsid w:val="00BF07D7"/>
    <w:rsid w:val="00BF32DA"/>
    <w:rsid w:val="00BF3B33"/>
    <w:rsid w:val="00BF61B7"/>
    <w:rsid w:val="00C160CE"/>
    <w:rsid w:val="00C17508"/>
    <w:rsid w:val="00C2200F"/>
    <w:rsid w:val="00C31894"/>
    <w:rsid w:val="00C32D57"/>
    <w:rsid w:val="00C34F3B"/>
    <w:rsid w:val="00C35094"/>
    <w:rsid w:val="00C40699"/>
    <w:rsid w:val="00C4276D"/>
    <w:rsid w:val="00C44A36"/>
    <w:rsid w:val="00C56D17"/>
    <w:rsid w:val="00C71080"/>
    <w:rsid w:val="00C76958"/>
    <w:rsid w:val="00C81CAE"/>
    <w:rsid w:val="00C9003A"/>
    <w:rsid w:val="00C9303F"/>
    <w:rsid w:val="00C95EC0"/>
    <w:rsid w:val="00CA0242"/>
    <w:rsid w:val="00CA57D6"/>
    <w:rsid w:val="00CA5EDC"/>
    <w:rsid w:val="00CB2F1F"/>
    <w:rsid w:val="00CB3075"/>
    <w:rsid w:val="00CC3616"/>
    <w:rsid w:val="00CC511C"/>
    <w:rsid w:val="00CD3D74"/>
    <w:rsid w:val="00CE1071"/>
    <w:rsid w:val="00CE11F3"/>
    <w:rsid w:val="00CE21A4"/>
    <w:rsid w:val="00CE2217"/>
    <w:rsid w:val="00CE29CC"/>
    <w:rsid w:val="00CE4453"/>
    <w:rsid w:val="00CE4EF0"/>
    <w:rsid w:val="00CE546E"/>
    <w:rsid w:val="00CE71C9"/>
    <w:rsid w:val="00CF4AF9"/>
    <w:rsid w:val="00CF67C6"/>
    <w:rsid w:val="00D006D1"/>
    <w:rsid w:val="00D0218B"/>
    <w:rsid w:val="00D12B05"/>
    <w:rsid w:val="00D27D42"/>
    <w:rsid w:val="00D34872"/>
    <w:rsid w:val="00D36DDE"/>
    <w:rsid w:val="00D3782C"/>
    <w:rsid w:val="00D465C7"/>
    <w:rsid w:val="00D52714"/>
    <w:rsid w:val="00D54674"/>
    <w:rsid w:val="00D57B1A"/>
    <w:rsid w:val="00D604D3"/>
    <w:rsid w:val="00D60B95"/>
    <w:rsid w:val="00D630BE"/>
    <w:rsid w:val="00D660B5"/>
    <w:rsid w:val="00D776E9"/>
    <w:rsid w:val="00D87656"/>
    <w:rsid w:val="00D9160B"/>
    <w:rsid w:val="00D92EE8"/>
    <w:rsid w:val="00DA52C6"/>
    <w:rsid w:val="00DA6213"/>
    <w:rsid w:val="00DA6B6D"/>
    <w:rsid w:val="00DB3AF4"/>
    <w:rsid w:val="00DC52F1"/>
    <w:rsid w:val="00DD0916"/>
    <w:rsid w:val="00DE0290"/>
    <w:rsid w:val="00DE07A0"/>
    <w:rsid w:val="00DE2D3A"/>
    <w:rsid w:val="00DE3B81"/>
    <w:rsid w:val="00DF12F5"/>
    <w:rsid w:val="00DF2C8A"/>
    <w:rsid w:val="00E05714"/>
    <w:rsid w:val="00E05E6B"/>
    <w:rsid w:val="00E05E6E"/>
    <w:rsid w:val="00E1010F"/>
    <w:rsid w:val="00E13E67"/>
    <w:rsid w:val="00E142C8"/>
    <w:rsid w:val="00E23AA2"/>
    <w:rsid w:val="00E26208"/>
    <w:rsid w:val="00E36AAF"/>
    <w:rsid w:val="00E41520"/>
    <w:rsid w:val="00E502D6"/>
    <w:rsid w:val="00E62222"/>
    <w:rsid w:val="00E6253A"/>
    <w:rsid w:val="00E64713"/>
    <w:rsid w:val="00E64978"/>
    <w:rsid w:val="00E64E73"/>
    <w:rsid w:val="00E6742D"/>
    <w:rsid w:val="00E747A7"/>
    <w:rsid w:val="00E80C95"/>
    <w:rsid w:val="00E8774F"/>
    <w:rsid w:val="00E974C1"/>
    <w:rsid w:val="00EA25ED"/>
    <w:rsid w:val="00EB4D82"/>
    <w:rsid w:val="00EB5780"/>
    <w:rsid w:val="00EC3C46"/>
    <w:rsid w:val="00EC46A0"/>
    <w:rsid w:val="00ED1573"/>
    <w:rsid w:val="00ED2A4A"/>
    <w:rsid w:val="00ED2DFC"/>
    <w:rsid w:val="00ED2FFC"/>
    <w:rsid w:val="00ED6662"/>
    <w:rsid w:val="00EE689D"/>
    <w:rsid w:val="00EF584F"/>
    <w:rsid w:val="00F05718"/>
    <w:rsid w:val="00F06528"/>
    <w:rsid w:val="00F0781B"/>
    <w:rsid w:val="00F1196E"/>
    <w:rsid w:val="00F11A78"/>
    <w:rsid w:val="00F15DFA"/>
    <w:rsid w:val="00F17AF8"/>
    <w:rsid w:val="00F20C14"/>
    <w:rsid w:val="00F2551F"/>
    <w:rsid w:val="00F2619E"/>
    <w:rsid w:val="00F305CF"/>
    <w:rsid w:val="00F335E5"/>
    <w:rsid w:val="00F42973"/>
    <w:rsid w:val="00F5743E"/>
    <w:rsid w:val="00F61779"/>
    <w:rsid w:val="00F624FF"/>
    <w:rsid w:val="00F6606D"/>
    <w:rsid w:val="00F671EA"/>
    <w:rsid w:val="00F71807"/>
    <w:rsid w:val="00F73995"/>
    <w:rsid w:val="00F870EB"/>
    <w:rsid w:val="00F9326B"/>
    <w:rsid w:val="00F94329"/>
    <w:rsid w:val="00F96064"/>
    <w:rsid w:val="00FA546C"/>
    <w:rsid w:val="00FB38E8"/>
    <w:rsid w:val="00FB3FEF"/>
    <w:rsid w:val="00FB502B"/>
    <w:rsid w:val="00FC2E15"/>
    <w:rsid w:val="00FD02B7"/>
    <w:rsid w:val="00FE04B6"/>
    <w:rsid w:val="00FE2054"/>
    <w:rsid w:val="00FE5E94"/>
    <w:rsid w:val="00FF1B10"/>
    <w:rsid w:val="00FF520B"/>
    <w:rsid w:val="00FF54B7"/>
    <w:rsid w:val="00FF5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576B4"/>
    <w:pPr>
      <w:keepNext/>
      <w:widowControl w:val="0"/>
      <w:suppressAutoHyphens/>
      <w:spacing w:before="240" w:after="60" w:line="240" w:lineRule="auto"/>
      <w:ind w:firstLine="0"/>
      <w:jc w:val="left"/>
      <w:outlineLvl w:val="2"/>
    </w:pPr>
    <w:rPr>
      <w:rFonts w:ascii="Arial" w:eastAsia="Calibri" w:hAnsi="Arial" w:cs="Arial"/>
      <w:b/>
      <w:bCs/>
      <w:kern w:val="1"/>
      <w:positio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2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5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4AF1"/>
    <w:rPr>
      <w:color w:val="0000FF" w:themeColor="hyperlink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E11F3"/>
    <w:rPr>
      <w:rFonts w:ascii="Times New Roman" w:eastAsia="Times New Roman" w:hAnsi="Times New Roman" w:cs="Times New Roman"/>
      <w:sz w:val="26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C03DA"/>
    <w:rPr>
      <w:color w:val="800080" w:themeColor="followedHyperlink"/>
      <w:u w:val="single"/>
    </w:rPr>
  </w:style>
  <w:style w:type="paragraph" w:customStyle="1" w:styleId="Char">
    <w:name w:val="Char"/>
    <w:basedOn w:val="a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92E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2E0E"/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92E0E"/>
    <w:rPr>
      <w:rFonts w:ascii="Times New Roman" w:eastAsia="Times New Roman" w:hAnsi="Times New Roman" w:cs="Times New Roman"/>
      <w:b/>
      <w:bCs/>
      <w:position w:val="2"/>
      <w:sz w:val="20"/>
      <w:szCs w:val="20"/>
      <w:lang w:eastAsia="ru-RU"/>
    </w:rPr>
  </w:style>
  <w:style w:type="table" w:styleId="ae">
    <w:name w:val="Table Grid"/>
    <w:basedOn w:val="a1"/>
    <w:uiPriority w:val="59"/>
    <w:rsid w:val="00726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 + Не курсив"/>
    <w:basedOn w:val="a0"/>
    <w:rsid w:val="005A113B"/>
    <w:rPr>
      <w:i/>
      <w:iCs/>
      <w:sz w:val="26"/>
      <w:szCs w:val="26"/>
      <w:lang w:bidi="ar-SA"/>
    </w:rPr>
  </w:style>
  <w:style w:type="character" w:customStyle="1" w:styleId="100">
    <w:name w:val="Основной текст (10)"/>
    <w:basedOn w:val="a0"/>
    <w:rsid w:val="005A113B"/>
    <w:rPr>
      <w:i/>
      <w:iCs/>
      <w:sz w:val="26"/>
      <w:szCs w:val="26"/>
      <w:lang w:bidi="ar-SA"/>
    </w:rPr>
  </w:style>
  <w:style w:type="character" w:customStyle="1" w:styleId="1">
    <w:name w:val="Основной текст + Курсив1"/>
    <w:rsid w:val="00925E8D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044B91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044B91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44B91"/>
    <w:pPr>
      <w:widowControl w:val="0"/>
      <w:shd w:val="clear" w:color="auto" w:fill="FFFFFF"/>
      <w:spacing w:before="300" w:after="0" w:line="317" w:lineRule="exact"/>
      <w:ind w:firstLine="0"/>
    </w:pPr>
    <w:rPr>
      <w:rFonts w:asciiTheme="minorHAnsi" w:eastAsiaTheme="minorHAnsi" w:hAnsiTheme="minorHAnsi" w:cstheme="minorBidi"/>
      <w:b/>
      <w:bCs/>
      <w:position w:val="0"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044B91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74829"/>
    <w:rPr>
      <w:color w:val="605E5C"/>
      <w:shd w:val="clear" w:color="auto" w:fill="E1DFDD"/>
    </w:rPr>
  </w:style>
  <w:style w:type="character" w:customStyle="1" w:styleId="11">
    <w:name w:val="Основной текст Знак1"/>
    <w:basedOn w:val="a0"/>
    <w:uiPriority w:val="99"/>
    <w:semiHidden/>
    <w:rsid w:val="00501AB3"/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customStyle="1" w:styleId="4">
    <w:name w:val="Основной текст (4)_"/>
    <w:link w:val="41"/>
    <w:rsid w:val="00501AB3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501AB3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01AB3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38">
    <w:name w:val="Основной текст (3) + 8"/>
    <w:aliases w:val="5 pt,Не курсив"/>
    <w:rsid w:val="00501AB3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501AB3"/>
    <w:rPr>
      <w:b/>
      <w:bCs/>
      <w:i/>
      <w:iCs/>
      <w:sz w:val="18"/>
      <w:szCs w:val="18"/>
      <w:lang w:bidi="ar-SA"/>
    </w:rPr>
  </w:style>
  <w:style w:type="character" w:customStyle="1" w:styleId="2">
    <w:name w:val="Заголовок №2_"/>
    <w:link w:val="21"/>
    <w:rsid w:val="00501AB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01AB3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501AB3"/>
    <w:pPr>
      <w:widowControl w:val="0"/>
      <w:shd w:val="clear" w:color="auto" w:fill="FFFFFF"/>
      <w:spacing w:before="240" w:after="360" w:line="240" w:lineRule="atLeast"/>
      <w:ind w:hanging="3340"/>
      <w:outlineLvl w:val="1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32">
    <w:name w:val="Основной текст (3)_"/>
    <w:link w:val="310"/>
    <w:rsid w:val="00501AB3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501AB3"/>
    <w:pPr>
      <w:widowControl w:val="0"/>
      <w:shd w:val="clear" w:color="auto" w:fill="FFFFFF"/>
      <w:spacing w:before="60" w:after="0" w:line="240" w:lineRule="atLeast"/>
      <w:ind w:firstLine="0"/>
      <w:jc w:val="right"/>
    </w:pPr>
    <w:rPr>
      <w:rFonts w:asciiTheme="minorHAnsi" w:eastAsiaTheme="minorHAnsi" w:hAnsiTheme="minorHAnsi" w:cstheme="minorBidi"/>
      <w:b/>
      <w:bCs/>
      <w:i/>
      <w:iCs/>
      <w:position w:val="0"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501AB3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01AB3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01AB3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01AB3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f">
    <w:name w:val="header"/>
    <w:basedOn w:val="a"/>
    <w:link w:val="af0"/>
    <w:uiPriority w:val="99"/>
    <w:rsid w:val="00501AB3"/>
    <w:pPr>
      <w:widowControl w:val="0"/>
      <w:tabs>
        <w:tab w:val="center" w:pos="4677"/>
        <w:tab w:val="right" w:pos="9355"/>
      </w:tabs>
      <w:spacing w:after="0" w:line="240" w:lineRule="auto"/>
      <w:ind w:firstLine="0"/>
      <w:jc w:val="left"/>
    </w:pPr>
    <w:rPr>
      <w:position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501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501AB3"/>
  </w:style>
  <w:style w:type="character" w:customStyle="1" w:styleId="30">
    <w:name w:val="Заголовок 3 Знак"/>
    <w:basedOn w:val="a0"/>
    <w:link w:val="3"/>
    <w:uiPriority w:val="99"/>
    <w:rsid w:val="00B576B4"/>
    <w:rPr>
      <w:rFonts w:ascii="Arial" w:eastAsia="Calibri" w:hAnsi="Arial" w:cs="Arial"/>
      <w:b/>
      <w:bCs/>
      <w:kern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A706BEDB88A81F0682D3FBA316A97E78D81E05AD9DE7FAA31980AF04BBN2P2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93FECBB49422466FA5461E214A062E2A96DD5624DF0D6E4FAAEFF2F63619A34A9C9CF838aEM1L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zarechny.zato.ru" TargetMode="External"/><Relationship Id="rId17" Type="http://schemas.openxmlformats.org/officeDocument/2006/relationships/hyperlink" Target="consultantplus://offline/ref=A706BEDB88A81F0682D3FBA316A97E78D81E05AD9DE7FAA31980AF04BBN2P2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rechny.zato.ru" TargetMode="External"/><Relationship Id="rId20" Type="http://schemas.openxmlformats.org/officeDocument/2006/relationships/hyperlink" Target="consultantplus://offline/ref=CF1AD591FEA6CCA28851D6D933A802EAA8DC09B5625C2C44D0CE20E47D20CF30B90628979B44D48557443436F3D570814C30609A0C0398DD540FC5F455K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EA22ACED9E32FFF17E3CF34E07080095ED0B82709C442B5563D70384D4FBC081101DBB1084C8693218045710g2C6J" TargetMode="External"/><Relationship Id="rId24" Type="http://schemas.openxmlformats.org/officeDocument/2006/relationships/hyperlink" Target="consultantplus://offline/ref=FB98E8D16814677F1926A92B5DD20E9492EC9239A16B086C947F61CBAD56E00F1F1D30F294F24100DBFED861D6FB8A48EEAA8E795326D0859A0614F6i1k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EA22ACED9E32FFF17E3CF34E07080095ED0B82709C442B5563D70384D4FBC0931045B7138ADD3D6642535A1220455A28419FD373gAC2J" TargetMode="External"/><Relationship Id="rId23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10" Type="http://schemas.openxmlformats.org/officeDocument/2006/relationships/hyperlink" Target="consultantplus://offline/ref=B4EA22ACED9E32FFF17E22FE586B560F97E2578F729C4A7A0C33D154DB84FD95D35043E241C68364370018571738595A2Fg5CFJ" TargetMode="External"/><Relationship Id="rId19" Type="http://schemas.openxmlformats.org/officeDocument/2006/relationships/hyperlink" Target="consultantplus://offline/ref=50ED5BD763CCC0F5C136B89A6812B79711AB0D0AB91800A1ADF49F23EEF155A6B38BB2CF0C690124y5V0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gosuslugi.pnzreg.ru" TargetMode="External"/><Relationship Id="rId22" Type="http://schemas.openxmlformats.org/officeDocument/2006/relationships/hyperlink" Target="consultantplus://offline/ref=361E44539C8D2DB2C403270D410ABB820A77AF65C06A5169D926B484CDF8D693B76C818992D2CC9472E2DF766931D32C8AAB37A114uB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059E-1FAE-41C8-9EF3-9B87CF9C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11325</Words>
  <Characters>64556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Максим С. Изосимов</cp:lastModifiedBy>
  <cp:revision>2</cp:revision>
  <cp:lastPrinted>2022-01-10T06:48:00Z</cp:lastPrinted>
  <dcterms:created xsi:type="dcterms:W3CDTF">2022-01-10T09:26:00Z</dcterms:created>
  <dcterms:modified xsi:type="dcterms:W3CDTF">2022-01-10T09:26:00Z</dcterms:modified>
</cp:coreProperties>
</file>