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76" w:rsidRDefault="00C50676" w:rsidP="00C50676">
      <w:pPr>
        <w:tabs>
          <w:tab w:val="left" w:pos="2064"/>
        </w:tabs>
        <w:jc w:val="both"/>
        <w:rPr>
          <w:sz w:val="26"/>
        </w:rPr>
      </w:pPr>
    </w:p>
    <w:p w:rsidR="00C50676" w:rsidRDefault="009923DE" w:rsidP="00A939A1">
      <w:pPr>
        <w:tabs>
          <w:tab w:val="left" w:pos="8670"/>
        </w:tabs>
        <w:jc w:val="both"/>
        <w:rPr>
          <w:sz w:val="26"/>
        </w:rPr>
      </w:pPr>
      <w:r>
        <w:rPr>
          <w:noProof/>
        </w:rPr>
        <w:drawing>
          <wp:anchor distT="0" distB="0" distL="114935" distR="114935" simplePos="0" relativeHeight="251654144" behindDoc="1" locked="0" layoutInCell="1" allowOverlap="1" wp14:anchorId="2863304E" wp14:editId="0040EF8A">
            <wp:simplePos x="0" y="0"/>
            <wp:positionH relativeFrom="page">
              <wp:posOffset>3580130</wp:posOffset>
            </wp:positionH>
            <wp:positionV relativeFrom="page">
              <wp:posOffset>474345</wp:posOffset>
            </wp:positionV>
            <wp:extent cx="846455" cy="1028700"/>
            <wp:effectExtent l="0" t="0" r="0" b="0"/>
            <wp:wrapNone/>
            <wp:docPr id="371" name="Рисунок 37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9A1">
        <w:rPr>
          <w:sz w:val="26"/>
        </w:rPr>
        <w:tab/>
      </w:r>
    </w:p>
    <w:p w:rsidR="00C50676" w:rsidRDefault="00C50676" w:rsidP="00C50676">
      <w:pPr>
        <w:tabs>
          <w:tab w:val="left" w:pos="2064"/>
        </w:tabs>
        <w:jc w:val="both"/>
        <w:rPr>
          <w:sz w:val="26"/>
        </w:rPr>
      </w:pPr>
    </w:p>
    <w:p w:rsidR="00C50676" w:rsidRDefault="00C50676" w:rsidP="00C50676">
      <w:pPr>
        <w:tabs>
          <w:tab w:val="left" w:pos="2064"/>
        </w:tabs>
        <w:jc w:val="both"/>
        <w:rPr>
          <w:sz w:val="26"/>
        </w:rPr>
      </w:pPr>
    </w:p>
    <w:p w:rsidR="009923DE" w:rsidRDefault="009923DE" w:rsidP="00C50676">
      <w:pPr>
        <w:pStyle w:val="10"/>
        <w:jc w:val="center"/>
        <w:rPr>
          <w:b/>
          <w:sz w:val="40"/>
          <w:szCs w:val="40"/>
        </w:rPr>
      </w:pPr>
    </w:p>
    <w:p w:rsidR="00C50676" w:rsidRDefault="00C50676" w:rsidP="00C50676">
      <w:pPr>
        <w:pStyle w:val="1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:rsidR="00C50676" w:rsidRDefault="00C50676" w:rsidP="00C50676">
      <w:pPr>
        <w:pStyle w:val="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C50676" w:rsidTr="00413FB1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C50676" w:rsidRDefault="00C50676" w:rsidP="00413FB1">
            <w:pPr>
              <w:pStyle w:val="10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C50676" w:rsidRDefault="00C50676" w:rsidP="00C50676">
      <w:pPr>
        <w:pStyle w:val="10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    </w:t>
      </w:r>
    </w:p>
    <w:p w:rsidR="00C50676" w:rsidRDefault="00C50676" w:rsidP="00C50676">
      <w:pPr>
        <w:pStyle w:val="10"/>
        <w:jc w:val="center"/>
        <w:rPr>
          <w:b/>
          <w:sz w:val="26"/>
          <w:szCs w:val="26"/>
        </w:rPr>
      </w:pPr>
    </w:p>
    <w:p w:rsidR="00B26A27" w:rsidRPr="0030124D" w:rsidRDefault="00B26A27" w:rsidP="00B26A27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270</w:t>
      </w:r>
    </w:p>
    <w:p w:rsidR="00B26A27" w:rsidRPr="00330CCF" w:rsidRDefault="00B26A27" w:rsidP="00B26A27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B26A27" w:rsidRPr="00330CCF" w:rsidTr="005D47B1">
        <w:trPr>
          <w:trHeight w:val="216"/>
        </w:trPr>
        <w:tc>
          <w:tcPr>
            <w:tcW w:w="4806" w:type="dxa"/>
            <w:gridSpan w:val="2"/>
          </w:tcPr>
          <w:p w:rsidR="00B26A27" w:rsidRPr="00330CCF" w:rsidRDefault="00B26A27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B26A27" w:rsidRPr="00330CCF" w:rsidTr="005D47B1">
        <w:trPr>
          <w:trHeight w:val="216"/>
        </w:trPr>
        <w:tc>
          <w:tcPr>
            <w:tcW w:w="4806" w:type="dxa"/>
            <w:gridSpan w:val="2"/>
          </w:tcPr>
          <w:p w:rsidR="00B26A27" w:rsidRPr="00330CCF" w:rsidRDefault="00B26A27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B26A27" w:rsidRPr="00330CCF" w:rsidTr="005D47B1">
        <w:trPr>
          <w:trHeight w:val="408"/>
        </w:trPr>
        <w:tc>
          <w:tcPr>
            <w:tcW w:w="2822" w:type="dxa"/>
          </w:tcPr>
          <w:p w:rsidR="00B26A27" w:rsidRPr="00330CCF" w:rsidRDefault="00B26A27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81100" cy="7143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26A27" w:rsidRPr="00330CCF" w:rsidRDefault="00B26A27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:rsidR="00B26A27" w:rsidRPr="00330CCF" w:rsidRDefault="00B26A27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:rsidR="009923DE" w:rsidRDefault="009923DE" w:rsidP="00C50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C50676" w:rsidRDefault="00C50676" w:rsidP="00C50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 утверждении Прогнозного плана (программы) приватизации муниципального имущества города Заречного Пензенской области на 202</w:t>
      </w:r>
      <w:r w:rsidR="009A6D9E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год </w:t>
      </w:r>
    </w:p>
    <w:p w:rsidR="00C50676" w:rsidRDefault="00C50676" w:rsidP="00C50676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>и плановый период 202</w:t>
      </w:r>
      <w:r w:rsidR="009A6D9E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-202</w:t>
      </w:r>
      <w:r w:rsidR="009A6D9E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годов</w:t>
      </w:r>
    </w:p>
    <w:p w:rsidR="00C50676" w:rsidRDefault="00C50676" w:rsidP="00C50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C50676" w:rsidRDefault="00C50676" w:rsidP="00C50676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C50676" w:rsidRPr="00160828" w:rsidRDefault="00C50676" w:rsidP="00C50676">
      <w:pPr>
        <w:pStyle w:val="a6"/>
        <w:tabs>
          <w:tab w:val="left" w:pos="360"/>
          <w:tab w:val="left" w:pos="709"/>
        </w:tabs>
        <w:ind w:firstLine="709"/>
        <w:rPr>
          <w:sz w:val="26"/>
        </w:rPr>
      </w:pPr>
      <w:r w:rsidRPr="00160828">
        <w:rPr>
          <w:sz w:val="26"/>
          <w:szCs w:val="26"/>
        </w:rPr>
        <w:t xml:space="preserve">В соответствии со </w:t>
      </w:r>
      <w:hyperlink r:id="rId9" w:history="1">
        <w:r w:rsidRPr="00160828">
          <w:rPr>
            <w:sz w:val="26"/>
            <w:szCs w:val="26"/>
          </w:rPr>
          <w:t>статьями 6</w:t>
        </w:r>
      </w:hyperlink>
      <w:r w:rsidRPr="00160828">
        <w:rPr>
          <w:sz w:val="26"/>
          <w:szCs w:val="26"/>
        </w:rPr>
        <w:t xml:space="preserve">, </w:t>
      </w:r>
      <w:hyperlink r:id="rId10" w:history="1">
        <w:r w:rsidRPr="00160828">
          <w:rPr>
            <w:sz w:val="26"/>
            <w:szCs w:val="26"/>
          </w:rPr>
          <w:t>10</w:t>
        </w:r>
      </w:hyperlink>
      <w:r w:rsidRPr="00160828">
        <w:rPr>
          <w:sz w:val="26"/>
          <w:szCs w:val="26"/>
        </w:rPr>
        <w:t xml:space="preserve"> Фед</w:t>
      </w:r>
      <w:r>
        <w:rPr>
          <w:sz w:val="26"/>
          <w:szCs w:val="26"/>
        </w:rPr>
        <w:t>ерального закона от 21.12.2001 № 178-ФЗ «</w:t>
      </w:r>
      <w:r w:rsidRPr="00160828">
        <w:rPr>
          <w:sz w:val="26"/>
          <w:szCs w:val="26"/>
        </w:rPr>
        <w:t>О приватизации государствен</w:t>
      </w:r>
      <w:r>
        <w:rPr>
          <w:sz w:val="26"/>
          <w:szCs w:val="26"/>
        </w:rPr>
        <w:t>ного и муниципального имущества»</w:t>
      </w:r>
      <w:r w:rsidRPr="00160828">
        <w:rPr>
          <w:sz w:val="26"/>
          <w:szCs w:val="26"/>
        </w:rPr>
        <w:t xml:space="preserve">, </w:t>
      </w:r>
      <w:hyperlink r:id="rId11" w:history="1">
        <w:r w:rsidRPr="00160828">
          <w:rPr>
            <w:sz w:val="26"/>
            <w:szCs w:val="26"/>
          </w:rPr>
          <w:t>статьями 16</w:t>
        </w:r>
      </w:hyperlink>
      <w:r w:rsidRPr="00160828">
        <w:rPr>
          <w:sz w:val="26"/>
          <w:szCs w:val="26"/>
        </w:rPr>
        <w:t xml:space="preserve">, </w:t>
      </w:r>
      <w:hyperlink r:id="rId12" w:history="1">
        <w:r w:rsidRPr="00160828">
          <w:rPr>
            <w:sz w:val="26"/>
            <w:szCs w:val="26"/>
          </w:rPr>
          <w:t>51</w:t>
        </w:r>
      </w:hyperlink>
      <w:r w:rsidRPr="00160828">
        <w:rPr>
          <w:sz w:val="26"/>
          <w:szCs w:val="26"/>
        </w:rPr>
        <w:t xml:space="preserve"> Фед</w:t>
      </w:r>
      <w:r>
        <w:rPr>
          <w:sz w:val="26"/>
          <w:szCs w:val="26"/>
        </w:rPr>
        <w:t>ерального закона от 06.10.2003 № 131-ФЗ «</w:t>
      </w:r>
      <w:r w:rsidRPr="00160828">
        <w:rPr>
          <w:sz w:val="26"/>
          <w:szCs w:val="26"/>
        </w:rPr>
        <w:t>Об общих принципах организации местного самоуправления в Российско</w:t>
      </w:r>
      <w:r>
        <w:rPr>
          <w:sz w:val="26"/>
          <w:szCs w:val="26"/>
        </w:rPr>
        <w:t>й Федерации»</w:t>
      </w:r>
      <w:r w:rsidRPr="00160828">
        <w:rPr>
          <w:sz w:val="26"/>
          <w:szCs w:val="26"/>
        </w:rPr>
        <w:t xml:space="preserve">, </w:t>
      </w:r>
      <w:hyperlink r:id="rId13" w:history="1">
        <w:r w:rsidRPr="00160828">
          <w:rPr>
            <w:sz w:val="26"/>
            <w:szCs w:val="26"/>
          </w:rPr>
          <w:t>Положением</w:t>
        </w:r>
      </w:hyperlink>
      <w:r w:rsidRPr="00160828">
        <w:rPr>
          <w:sz w:val="26"/>
          <w:szCs w:val="26"/>
        </w:rPr>
        <w:t xml:space="preserve"> о порядке приватизации муниципального имущества ЗАТО города Заречного Пензенской области и признании утратившими силу некоторых решений Собрания представителей г. Заречного Пензенской области, утвержденным решением Собрания представителей </w:t>
      </w:r>
      <w:r>
        <w:rPr>
          <w:sz w:val="26"/>
          <w:szCs w:val="26"/>
        </w:rPr>
        <w:t>города Заречного от 24.12.2013 №</w:t>
      </w:r>
      <w:r w:rsidRPr="00160828">
        <w:rPr>
          <w:sz w:val="26"/>
          <w:szCs w:val="26"/>
        </w:rPr>
        <w:t xml:space="preserve"> 456, </w:t>
      </w:r>
      <w:hyperlink r:id="rId14" w:history="1">
        <w:r w:rsidRPr="00160828">
          <w:rPr>
            <w:sz w:val="26"/>
            <w:szCs w:val="26"/>
          </w:rPr>
          <w:t>пунктом 3 статьи 4.2.1</w:t>
        </w:r>
      </w:hyperlink>
      <w:r w:rsidRPr="00160828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</w:t>
      </w:r>
      <w:r w:rsidRPr="00160828">
        <w:rPr>
          <w:sz w:val="26"/>
        </w:rPr>
        <w:t xml:space="preserve">, </w:t>
      </w:r>
    </w:p>
    <w:p w:rsidR="00C50676" w:rsidRPr="00160828" w:rsidRDefault="00C50676" w:rsidP="00C5067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C50676" w:rsidRPr="00160828" w:rsidRDefault="00C50676" w:rsidP="00C50676">
      <w:pPr>
        <w:shd w:val="clear" w:color="auto" w:fill="FFFFFF"/>
        <w:tabs>
          <w:tab w:val="left" w:pos="540"/>
          <w:tab w:val="left" w:pos="720"/>
        </w:tabs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160828">
        <w:rPr>
          <w:sz w:val="26"/>
          <w:szCs w:val="26"/>
        </w:rPr>
        <w:t>Собрание представителей РЕШИЛО:</w:t>
      </w:r>
    </w:p>
    <w:p w:rsidR="00C50676" w:rsidRPr="00160828" w:rsidRDefault="00C50676" w:rsidP="00C50676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C50676" w:rsidRDefault="00C50676" w:rsidP="00C50676">
      <w:pPr>
        <w:pStyle w:val="22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B321C">
        <w:rPr>
          <w:sz w:val="26"/>
          <w:szCs w:val="26"/>
        </w:rPr>
        <w:t xml:space="preserve">Утвердить Прогнозный </w:t>
      </w:r>
      <w:hyperlink w:anchor="P40" w:history="1">
        <w:r w:rsidRPr="007B321C">
          <w:rPr>
            <w:sz w:val="26"/>
            <w:szCs w:val="26"/>
          </w:rPr>
          <w:t>план</w:t>
        </w:r>
      </w:hyperlink>
      <w:r w:rsidRPr="007B321C">
        <w:rPr>
          <w:sz w:val="26"/>
          <w:szCs w:val="26"/>
        </w:rPr>
        <w:t xml:space="preserve"> (программу) приватизации муниципального имущества города Заречного Пензенской области на 20</w:t>
      </w:r>
      <w:r>
        <w:rPr>
          <w:sz w:val="26"/>
          <w:szCs w:val="26"/>
        </w:rPr>
        <w:t>2</w:t>
      </w:r>
      <w:r w:rsidR="009A6D9E">
        <w:rPr>
          <w:sz w:val="26"/>
          <w:szCs w:val="26"/>
        </w:rPr>
        <w:t>3</w:t>
      </w:r>
      <w:r w:rsidRPr="007B321C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</w:t>
      </w:r>
      <w:r w:rsidR="009A6D9E">
        <w:rPr>
          <w:sz w:val="26"/>
          <w:szCs w:val="26"/>
        </w:rPr>
        <w:t>4</w:t>
      </w:r>
      <w:r>
        <w:rPr>
          <w:sz w:val="26"/>
          <w:szCs w:val="26"/>
        </w:rPr>
        <w:t>-</w:t>
      </w:r>
      <w:r w:rsidRPr="007B321C">
        <w:rPr>
          <w:sz w:val="26"/>
          <w:szCs w:val="26"/>
        </w:rPr>
        <w:t>202</w:t>
      </w:r>
      <w:r w:rsidR="009A6D9E">
        <w:rPr>
          <w:sz w:val="26"/>
          <w:szCs w:val="26"/>
        </w:rPr>
        <w:t>5</w:t>
      </w:r>
      <w:r w:rsidRPr="007B321C">
        <w:rPr>
          <w:sz w:val="26"/>
          <w:szCs w:val="26"/>
        </w:rPr>
        <w:t xml:space="preserve"> годов (приложение).</w:t>
      </w:r>
    </w:p>
    <w:p w:rsidR="00F031DF" w:rsidRDefault="00F031DF" w:rsidP="00F031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на следующий день после его официального опубликования.</w:t>
      </w:r>
    </w:p>
    <w:p w:rsidR="00F031DF" w:rsidRDefault="00F031DF" w:rsidP="00F031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опубликовать в муниципальном печатном средстве массовой информации - в газете «Ведомости Заречного».</w:t>
      </w:r>
    </w:p>
    <w:p w:rsidR="00C50676" w:rsidRDefault="00C32B8C" w:rsidP="00C5067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647700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9A1" w:rsidRDefault="00A939A1" w:rsidP="00C5067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9A1" w:rsidRDefault="00A939A1" w:rsidP="00C5067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0676" w:rsidRDefault="00C50676" w:rsidP="00C5067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0676" w:rsidRPr="00C50676" w:rsidRDefault="00C50676" w:rsidP="00C50676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Приложение</w:t>
      </w:r>
      <w:r w:rsidRPr="00C50676">
        <w:rPr>
          <w:rStyle w:val="apple-converted-space"/>
          <w:sz w:val="26"/>
          <w:szCs w:val="26"/>
          <w:shd w:val="clear" w:color="auto" w:fill="FFFFFF"/>
        </w:rPr>
        <w:t> </w:t>
      </w:r>
    </w:p>
    <w:p w:rsidR="00C50676" w:rsidRPr="00C50676" w:rsidRDefault="00C50676" w:rsidP="00C50676">
      <w:pPr>
        <w:tabs>
          <w:tab w:val="left" w:pos="5670"/>
        </w:tabs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Утвержден</w:t>
      </w:r>
    </w:p>
    <w:p w:rsidR="00C50676" w:rsidRPr="00C50676" w:rsidRDefault="00C50676" w:rsidP="00C50676">
      <w:pPr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 xml:space="preserve">решением Собрания представителей </w:t>
      </w:r>
    </w:p>
    <w:p w:rsidR="00C50676" w:rsidRPr="00C50676" w:rsidRDefault="00C50676" w:rsidP="00C50676">
      <w:pPr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города Заречного Пензенской области</w:t>
      </w:r>
    </w:p>
    <w:p w:rsidR="00C50676" w:rsidRPr="00C50676" w:rsidRDefault="00C50676" w:rsidP="00C50676">
      <w:pPr>
        <w:autoSpaceDE w:val="0"/>
        <w:autoSpaceDN w:val="0"/>
        <w:adjustRightInd w:val="0"/>
        <w:ind w:firstLine="5103"/>
        <w:jc w:val="right"/>
        <w:rPr>
          <w:b/>
          <w:bCs/>
          <w:sz w:val="26"/>
          <w:szCs w:val="26"/>
        </w:rPr>
      </w:pPr>
      <w:r w:rsidRPr="00C50676">
        <w:rPr>
          <w:sz w:val="26"/>
          <w:szCs w:val="26"/>
          <w:shd w:val="clear" w:color="auto" w:fill="FFFFFF"/>
        </w:rPr>
        <w:t xml:space="preserve">от </w:t>
      </w:r>
      <w:r w:rsidR="00B26A27">
        <w:rPr>
          <w:sz w:val="26"/>
          <w:szCs w:val="26"/>
          <w:shd w:val="clear" w:color="auto" w:fill="FFFFFF"/>
        </w:rPr>
        <w:t>23.12.2022</w:t>
      </w:r>
      <w:r w:rsidR="007D6552">
        <w:rPr>
          <w:sz w:val="26"/>
          <w:szCs w:val="26"/>
          <w:shd w:val="clear" w:color="auto" w:fill="FFFFFF"/>
        </w:rPr>
        <w:t xml:space="preserve"> </w:t>
      </w:r>
      <w:r w:rsidRPr="00C50676">
        <w:rPr>
          <w:sz w:val="26"/>
          <w:szCs w:val="26"/>
          <w:shd w:val="clear" w:color="auto" w:fill="FFFFFF"/>
        </w:rPr>
        <w:t xml:space="preserve">№ </w:t>
      </w:r>
      <w:r w:rsidR="00B26A27">
        <w:rPr>
          <w:sz w:val="26"/>
          <w:szCs w:val="26"/>
          <w:shd w:val="clear" w:color="auto" w:fill="FFFFFF"/>
        </w:rPr>
        <w:t>270</w:t>
      </w:r>
    </w:p>
    <w:p w:rsidR="00C50676" w:rsidRDefault="00C50676" w:rsidP="00C50676">
      <w:pPr>
        <w:autoSpaceDE w:val="0"/>
        <w:autoSpaceDN w:val="0"/>
        <w:adjustRightInd w:val="0"/>
        <w:jc w:val="right"/>
        <w:rPr>
          <w:b/>
          <w:bCs/>
          <w:color w:val="000000"/>
          <w:sz w:val="26"/>
          <w:szCs w:val="26"/>
        </w:rPr>
      </w:pPr>
    </w:p>
    <w:p w:rsidR="00203FEB" w:rsidRPr="00C50676" w:rsidRDefault="00203FEB" w:rsidP="00C50676">
      <w:pPr>
        <w:autoSpaceDE w:val="0"/>
        <w:autoSpaceDN w:val="0"/>
        <w:adjustRightInd w:val="0"/>
        <w:jc w:val="right"/>
        <w:rPr>
          <w:b/>
          <w:bCs/>
          <w:color w:val="000000"/>
          <w:sz w:val="26"/>
          <w:szCs w:val="26"/>
        </w:rPr>
      </w:pPr>
    </w:p>
    <w:p w:rsidR="00484372" w:rsidRDefault="00484372" w:rsidP="00C5067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Default="00C50676" w:rsidP="00C5067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ПРОГНОЗНЫЙ ПЛАН (ПРОГРАММА) </w:t>
      </w:r>
    </w:p>
    <w:p w:rsidR="00C50676" w:rsidRDefault="00C50676" w:rsidP="00C5067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ПРИВАТИЗАЦИИ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</w:p>
    <w:p w:rsidR="00C50676" w:rsidRPr="00C50676" w:rsidRDefault="00C50676" w:rsidP="00C5067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ГОРОДА ЗАРЕЧНОГО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ПЕНЗЕНСКОЙ ОБЛАСТИ НА 202</w:t>
      </w:r>
      <w:r w:rsidR="009A6D9E">
        <w:rPr>
          <w:rFonts w:ascii="Times New Roman" w:hAnsi="Times New Roman" w:cs="Times New Roman"/>
          <w:sz w:val="26"/>
          <w:szCs w:val="26"/>
        </w:rPr>
        <w:t>3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C50676" w:rsidRPr="00C50676" w:rsidRDefault="00C50676" w:rsidP="00C5067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И ПЛАНОВЫЙ ПЕРИОД 202</w:t>
      </w:r>
      <w:r w:rsidR="009A6D9E"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>-202</w:t>
      </w:r>
      <w:r w:rsidR="009A6D9E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C50676" w:rsidRDefault="00C50676" w:rsidP="00C5067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Содержание</w:t>
      </w:r>
    </w:p>
    <w:p w:rsidR="00C50676" w:rsidRPr="00C50676" w:rsidRDefault="00C50676" w:rsidP="00C506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 Общие положения.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2. Основные цели и задачи приватизации муниципального имущества.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 Ограничения при осуществлении программы приватизации.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4. Порядок оценки стоимости приватизируемого муниципального имущества.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5. Распределение денежных средств от продажи имущества.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 Муниципальное имущество города Заречного, приватизация которого планируется в 202</w:t>
      </w:r>
      <w:r w:rsidR="009A6D9E">
        <w:rPr>
          <w:rFonts w:ascii="Times New Roman" w:hAnsi="Times New Roman" w:cs="Times New Roman"/>
          <w:sz w:val="26"/>
          <w:szCs w:val="26"/>
        </w:rPr>
        <w:t>3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9A6D9E">
        <w:rPr>
          <w:rFonts w:ascii="Times New Roman" w:hAnsi="Times New Roman" w:cs="Times New Roman"/>
          <w:sz w:val="26"/>
          <w:szCs w:val="26"/>
        </w:rPr>
        <w:t>4</w:t>
      </w:r>
      <w:r w:rsidR="004A482F">
        <w:rPr>
          <w:rFonts w:ascii="Times New Roman" w:hAnsi="Times New Roman" w:cs="Times New Roman"/>
          <w:sz w:val="26"/>
          <w:szCs w:val="26"/>
        </w:rPr>
        <w:t>-</w:t>
      </w:r>
      <w:r w:rsidRPr="00C50676">
        <w:rPr>
          <w:rFonts w:ascii="Times New Roman" w:hAnsi="Times New Roman" w:cs="Times New Roman"/>
          <w:sz w:val="26"/>
          <w:szCs w:val="26"/>
        </w:rPr>
        <w:t>202</w:t>
      </w:r>
      <w:r w:rsidR="009A6D9E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1.1. Настоящий Прогнозный план (программа) приватизации муниципального имущества города Заречного Пензенской области на 202</w:t>
      </w:r>
      <w:r w:rsidR="009A6D9E">
        <w:rPr>
          <w:rFonts w:ascii="Times New Roman" w:hAnsi="Times New Roman" w:cs="Times New Roman"/>
          <w:sz w:val="26"/>
          <w:szCs w:val="26"/>
        </w:rPr>
        <w:t>3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9A6D9E">
        <w:rPr>
          <w:rFonts w:ascii="Times New Roman" w:hAnsi="Times New Roman" w:cs="Times New Roman"/>
          <w:sz w:val="26"/>
          <w:szCs w:val="26"/>
        </w:rPr>
        <w:t>4</w:t>
      </w:r>
      <w:r w:rsidR="004A482F">
        <w:rPr>
          <w:rFonts w:ascii="Times New Roman" w:hAnsi="Times New Roman" w:cs="Times New Roman"/>
          <w:sz w:val="26"/>
          <w:szCs w:val="26"/>
        </w:rPr>
        <w:t>-</w:t>
      </w:r>
      <w:r w:rsidRPr="00C50676">
        <w:rPr>
          <w:rFonts w:ascii="Times New Roman" w:hAnsi="Times New Roman" w:cs="Times New Roman"/>
          <w:sz w:val="26"/>
          <w:szCs w:val="26"/>
        </w:rPr>
        <w:t>202</w:t>
      </w:r>
      <w:r w:rsidR="009A6D9E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 (именуемый далее - программа приватизации) разработан на основании: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Гражданского </w:t>
      </w:r>
      <w:hyperlink r:id="rId16" w:history="1">
        <w:r w:rsidRPr="00C5067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7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29.07.1998 № 135-ФЗ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оценочной деятельности в Российской Федерации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8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9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14.11.2002 № 161-ФЗ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государственных и муниципальных унитарных предприятиях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20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06.10.2003 № 131-ФЗ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1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 от 14.07.1992 № 3297-1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закрытом административно-территориальном образовании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2" w:history="1">
        <w:r w:rsidRPr="00C50676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закрытого административно-территориального образования города Заречного Пензенской области;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3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порядке управления и распоряжения муниципальной собственностью в  г. Заречном, утвержденного решением Собрания представителей города Заречного от 14.05.1998 № 204;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4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муниципальной казне ЗАТО г. Заречного, утвержденного решением Собрания представителей города Заречного от 24.12.2008 № 628;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5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порядке приватизации муниципального имущества ЗАТО города Заречного Пензенской области, утвержденного решением Собрания представителей города Заречного от 24.12.2013 № 456.</w:t>
      </w:r>
    </w:p>
    <w:p w:rsidR="005310ED" w:rsidRDefault="005310ED" w:rsidP="00C5067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3F15B3" w:rsidRDefault="003F15B3" w:rsidP="00C5067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50676">
        <w:rPr>
          <w:rFonts w:ascii="Times New Roman" w:hAnsi="Times New Roman" w:cs="Times New Roman"/>
          <w:sz w:val="26"/>
          <w:szCs w:val="26"/>
        </w:rPr>
        <w:lastRenderedPageBreak/>
        <w:t>2. Основные цели и задачи приватизации муниципального имущества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2.1. Основными целями и задачами приватизации муниципального имущества являются: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оптимизация структуры муниципальной собственности;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создание условий для эффективного использования объектов недвижимости;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стимулирование привлечения инвестиций в реальный сектор экономики и активизация рынка недвижимости;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обеспечение планомерности процесса приватизации;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приватизация объектов недвижимости, не используемых для решения вопросов местного значения и обеспечения деятельности органов местного самоуправления;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формирование доходов муниципального бюджета.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 Ограничения при осуществлении программы приватизации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3.1. При реализации программы приватизации соблюдаются ограничения, установленные Федеральным </w:t>
      </w:r>
      <w:hyperlink r:id="rId26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 xml:space="preserve">, </w:t>
      </w:r>
      <w:hyperlink r:id="rId27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 от 14.07.1992 № 3297-1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, иными нормами действующего законодательства и местных распорядительных актов.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3.2. Действие программы приватизации не распространяется на отношения, возникающие при отчуждении: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природных ресурсов;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муниципального жилищного фонда;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муниципальными унитарными предприятиями имущества, закрепленного за ними на праве хозяйственного ведения;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муниципальными учреждениями имущества, закрепленного за ними на праве оперативного управления;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муниципального имущества на основании судебного решения;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иного имущества, если это прямо предусмотрено действующим законодательством.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4. Порядок оценки стоимости приватизируемого муниципального имущества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4.1. В соответствии с требованиями Федерального </w:t>
      </w:r>
      <w:hyperlink r:id="rId28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 xml:space="preserve">,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Федеральным </w:t>
      </w:r>
      <w:hyperlink r:id="rId29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29.07.1998 № 135-ФЗ </w:t>
      </w:r>
      <w:r w:rsidR="00596BBA"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оценочной деятельности в Российской Федерации</w:t>
      </w:r>
      <w:r w:rsidR="00596BBA"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5. Распределение денежных средств от продажи имущества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5.1. Денежные средства, полученные от продажи муниципального имущества, в полном объеме поступают в бюджет </w:t>
      </w:r>
      <w:r w:rsidR="00596BBA">
        <w:rPr>
          <w:rFonts w:ascii="Times New Roman" w:hAnsi="Times New Roman" w:cs="Times New Roman"/>
          <w:sz w:val="26"/>
          <w:szCs w:val="26"/>
        </w:rPr>
        <w:t xml:space="preserve">ЗАТО </w:t>
      </w:r>
      <w:r w:rsidRPr="00C50676">
        <w:rPr>
          <w:rFonts w:ascii="Times New Roman" w:hAnsi="Times New Roman" w:cs="Times New Roman"/>
          <w:sz w:val="26"/>
          <w:szCs w:val="26"/>
        </w:rPr>
        <w:t>города Заречного</w:t>
      </w:r>
      <w:r w:rsidR="00596BBA">
        <w:rPr>
          <w:rFonts w:ascii="Times New Roman" w:hAnsi="Times New Roman" w:cs="Times New Roman"/>
          <w:sz w:val="26"/>
          <w:szCs w:val="26"/>
        </w:rPr>
        <w:t xml:space="preserve"> Пензенской области</w:t>
      </w:r>
      <w:r w:rsidRPr="00C50676">
        <w:rPr>
          <w:rFonts w:ascii="Times New Roman" w:hAnsi="Times New Roman" w:cs="Times New Roman"/>
          <w:sz w:val="26"/>
          <w:szCs w:val="26"/>
        </w:rPr>
        <w:t>.</w:t>
      </w:r>
    </w:p>
    <w:p w:rsidR="00C50676" w:rsidRPr="00C50676" w:rsidRDefault="00C50676" w:rsidP="00C506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EC126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 Муниципальное имущество города Заречного,</w:t>
      </w:r>
      <w:r w:rsidR="00EC126F"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приватизация которого планируется в 202</w:t>
      </w:r>
      <w:r w:rsidR="009A6D9E">
        <w:rPr>
          <w:rFonts w:ascii="Times New Roman" w:hAnsi="Times New Roman" w:cs="Times New Roman"/>
          <w:sz w:val="26"/>
          <w:szCs w:val="26"/>
        </w:rPr>
        <w:t>3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</w:t>
      </w:r>
      <w:r w:rsidR="00EC126F"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и плановом периоде 202</w:t>
      </w:r>
      <w:r w:rsidR="009A6D9E"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- 202</w:t>
      </w:r>
      <w:r w:rsidR="009A6D9E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C50676" w:rsidRPr="00C50676" w:rsidRDefault="00C50676" w:rsidP="00C5067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C126F" w:rsidRDefault="00C50676" w:rsidP="00EC12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6.1. Перечень муниципального имущества, планируемого к приватизации в 202</w:t>
      </w:r>
      <w:r w:rsidR="009A6D9E">
        <w:rPr>
          <w:rFonts w:ascii="Times New Roman" w:hAnsi="Times New Roman" w:cs="Times New Roman"/>
          <w:sz w:val="26"/>
          <w:szCs w:val="26"/>
        </w:rPr>
        <w:t>3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9A6D9E"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- 202</w:t>
      </w:r>
      <w:r w:rsidR="009A6D9E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годов, приведен в таблице 1:</w:t>
      </w:r>
    </w:p>
    <w:p w:rsidR="00203FEB" w:rsidRDefault="00203FEB" w:rsidP="00C5067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:rsidR="00203FEB" w:rsidRDefault="00203FEB" w:rsidP="00C5067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:rsidR="00203FEB" w:rsidRDefault="00203FEB" w:rsidP="00C5067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:rsidR="00203FEB" w:rsidRDefault="00203FEB" w:rsidP="00C5067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:rsidR="00C50676" w:rsidRPr="00C50676" w:rsidRDefault="00C50676" w:rsidP="00C5067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2551"/>
        <w:gridCol w:w="1276"/>
        <w:gridCol w:w="2126"/>
      </w:tblGrid>
      <w:tr w:rsidR="00C50676" w:rsidRPr="00C50676" w:rsidTr="00A44EC2">
        <w:trPr>
          <w:trHeight w:val="14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50676" w:rsidRPr="00C50676" w:rsidRDefault="00C50676" w:rsidP="00596B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FE776B" w:rsidRDefault="00FE776B" w:rsidP="00FE7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C50676" w:rsidRPr="00C50676" w:rsidRDefault="00596BBA" w:rsidP="00FE7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50676" w:rsidRPr="00C5067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676" w:rsidRPr="00C50676" w:rsidRDefault="00C50676" w:rsidP="006F3E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Тип объекта</w:t>
            </w:r>
          </w:p>
          <w:p w:rsidR="00C50676" w:rsidRPr="00C50676" w:rsidRDefault="00C50676" w:rsidP="006F3E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и его наименование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676" w:rsidRPr="00C50676" w:rsidRDefault="00C50676" w:rsidP="006F3E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Адрес, место нахождения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676" w:rsidRPr="00C50676" w:rsidRDefault="00C50676" w:rsidP="006F3E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Назначение имущества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676" w:rsidRPr="00C50676" w:rsidRDefault="00C50676" w:rsidP="006F3EC4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Балансовая/</w:t>
            </w:r>
          </w:p>
          <w:p w:rsidR="00C50676" w:rsidRPr="00C50676" w:rsidRDefault="00C50676" w:rsidP="006F3EC4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остаточная стоимость</w:t>
            </w:r>
          </w:p>
          <w:p w:rsidR="00C50676" w:rsidRPr="00C50676" w:rsidRDefault="00C50676" w:rsidP="006F3EC4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на 01.01.202</w:t>
            </w:r>
            <w:r w:rsidR="009A6D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C50676" w:rsidRPr="00C50676" w:rsidRDefault="00C50676" w:rsidP="006F3EC4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(тыс. руб.)</w:t>
            </w:r>
          </w:p>
        </w:tc>
      </w:tr>
      <w:tr w:rsidR="00C50676" w:rsidRPr="00C50676" w:rsidTr="00AA75D7">
        <w:trPr>
          <w:trHeight w:val="290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50676" w:rsidRPr="00C50676" w:rsidRDefault="00C50676" w:rsidP="006A0C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A6D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583705" w:rsidRPr="003F3808" w:rsidTr="00A44EC2">
        <w:trPr>
          <w:trHeight w:val="2037"/>
        </w:trPr>
        <w:tc>
          <w:tcPr>
            <w:tcW w:w="567" w:type="dxa"/>
            <w:vAlign w:val="center"/>
          </w:tcPr>
          <w:p w:rsidR="00583705" w:rsidRPr="003F3808" w:rsidRDefault="00A44EC2" w:rsidP="00802E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F3808" w:rsidRPr="003F3808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583705" w:rsidRPr="003F3808" w:rsidRDefault="00583705" w:rsidP="00474D04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>Комплекс объектов, состоящий из:</w:t>
            </w:r>
          </w:p>
          <w:p w:rsidR="00583705" w:rsidRPr="003F3808" w:rsidRDefault="00583705" w:rsidP="00474D04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 xml:space="preserve">1) </w:t>
            </w:r>
            <w:r w:rsidR="00474D04" w:rsidRPr="003F3808">
              <w:rPr>
                <w:szCs w:val="26"/>
              </w:rPr>
              <w:t>Н</w:t>
            </w:r>
            <w:r w:rsidRPr="003F3808">
              <w:rPr>
                <w:szCs w:val="26"/>
              </w:rPr>
              <w:t>ежилое здание</w:t>
            </w:r>
          </w:p>
          <w:p w:rsidR="00583705" w:rsidRPr="003F3808" w:rsidRDefault="00583705" w:rsidP="00474D04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 xml:space="preserve">2) </w:t>
            </w:r>
            <w:r w:rsidR="00802E1F">
              <w:rPr>
                <w:szCs w:val="26"/>
              </w:rPr>
              <w:t xml:space="preserve">Здание </w:t>
            </w:r>
            <w:proofErr w:type="spellStart"/>
            <w:r w:rsidR="00474D04" w:rsidRPr="003F3808">
              <w:rPr>
                <w:szCs w:val="26"/>
              </w:rPr>
              <w:t>Х</w:t>
            </w:r>
            <w:r w:rsidRPr="003F3808">
              <w:rPr>
                <w:szCs w:val="26"/>
              </w:rPr>
              <w:t>озсарай</w:t>
            </w:r>
            <w:proofErr w:type="spellEnd"/>
          </w:p>
          <w:p w:rsidR="00583705" w:rsidRPr="003F3808" w:rsidRDefault="00583705" w:rsidP="00474D04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 xml:space="preserve">3) </w:t>
            </w:r>
            <w:r w:rsidR="00474D04" w:rsidRPr="003F3808">
              <w:rPr>
                <w:szCs w:val="26"/>
              </w:rPr>
              <w:t>А</w:t>
            </w:r>
            <w:r w:rsidRPr="003F3808">
              <w:rPr>
                <w:szCs w:val="26"/>
              </w:rPr>
              <w:t>сфальтированные дороги и площадки</w:t>
            </w:r>
          </w:p>
          <w:p w:rsidR="00583705" w:rsidRPr="003F3808" w:rsidRDefault="00583705" w:rsidP="00E37798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 xml:space="preserve">4) </w:t>
            </w:r>
            <w:r w:rsidR="00474D04" w:rsidRPr="003F3808">
              <w:rPr>
                <w:szCs w:val="26"/>
              </w:rPr>
              <w:t>З</w:t>
            </w:r>
            <w:r w:rsidRPr="003F3808">
              <w:rPr>
                <w:szCs w:val="26"/>
              </w:rPr>
              <w:t>абор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3705" w:rsidRPr="003F3808" w:rsidRDefault="00583705" w:rsidP="00462FF4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Пензенская область, г.</w:t>
            </w:r>
            <w:r w:rsidR="009A6D9E">
              <w:rPr>
                <w:sz w:val="26"/>
                <w:szCs w:val="26"/>
              </w:rPr>
              <w:t xml:space="preserve"> </w:t>
            </w:r>
            <w:r w:rsidRPr="003F3808">
              <w:rPr>
                <w:sz w:val="26"/>
                <w:szCs w:val="26"/>
              </w:rPr>
              <w:t>Заречный, пр-т 30-летия Победы, д. 11А</w:t>
            </w:r>
          </w:p>
          <w:p w:rsidR="00583705" w:rsidRPr="003F3808" w:rsidRDefault="00583705" w:rsidP="00462F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3705" w:rsidRPr="003F3808" w:rsidRDefault="00583705" w:rsidP="00583705">
            <w:pPr>
              <w:jc w:val="center"/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83705" w:rsidRPr="00B177E0" w:rsidRDefault="00583705" w:rsidP="00474D04">
            <w:pPr>
              <w:ind w:firstLine="5"/>
              <w:jc w:val="center"/>
              <w:rPr>
                <w:sz w:val="26"/>
                <w:szCs w:val="26"/>
              </w:rPr>
            </w:pPr>
          </w:p>
          <w:p w:rsidR="008B19CB" w:rsidRPr="00B177E0" w:rsidRDefault="008B19CB" w:rsidP="008B19CB">
            <w:pPr>
              <w:ind w:firstLine="5"/>
              <w:jc w:val="center"/>
              <w:rPr>
                <w:sz w:val="26"/>
                <w:szCs w:val="26"/>
              </w:rPr>
            </w:pPr>
            <w:r w:rsidRPr="00B177E0">
              <w:rPr>
                <w:sz w:val="26"/>
                <w:szCs w:val="26"/>
              </w:rPr>
              <w:t>2453,3/ 1206,5</w:t>
            </w:r>
          </w:p>
          <w:p w:rsidR="008B19CB" w:rsidRPr="00B177E0" w:rsidRDefault="008B19CB" w:rsidP="008B19CB">
            <w:pPr>
              <w:ind w:firstLine="5"/>
              <w:jc w:val="center"/>
              <w:rPr>
                <w:sz w:val="26"/>
                <w:szCs w:val="26"/>
              </w:rPr>
            </w:pPr>
            <w:r w:rsidRPr="00B177E0">
              <w:rPr>
                <w:sz w:val="26"/>
                <w:szCs w:val="26"/>
              </w:rPr>
              <w:t>0,0/0,0</w:t>
            </w:r>
          </w:p>
          <w:p w:rsidR="008B19CB" w:rsidRPr="00B177E0" w:rsidRDefault="008B19CB" w:rsidP="008B19CB">
            <w:pPr>
              <w:ind w:firstLine="5"/>
              <w:jc w:val="center"/>
              <w:rPr>
                <w:sz w:val="26"/>
                <w:szCs w:val="26"/>
              </w:rPr>
            </w:pPr>
            <w:r w:rsidRPr="00B177E0">
              <w:rPr>
                <w:sz w:val="26"/>
                <w:szCs w:val="26"/>
              </w:rPr>
              <w:t>99,0/0,0</w:t>
            </w:r>
          </w:p>
          <w:p w:rsidR="00583705" w:rsidRPr="00B177E0" w:rsidRDefault="008B19CB" w:rsidP="008B19CB">
            <w:pPr>
              <w:ind w:firstLine="5"/>
              <w:jc w:val="center"/>
              <w:rPr>
                <w:sz w:val="26"/>
                <w:szCs w:val="26"/>
              </w:rPr>
            </w:pPr>
            <w:r w:rsidRPr="00B177E0">
              <w:rPr>
                <w:sz w:val="26"/>
                <w:szCs w:val="26"/>
              </w:rPr>
              <w:t>39,56/0,0</w:t>
            </w:r>
          </w:p>
        </w:tc>
      </w:tr>
      <w:tr w:rsidR="009B1D25" w:rsidRPr="003F3808" w:rsidTr="00A44EC2">
        <w:trPr>
          <w:trHeight w:val="1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25" w:rsidRPr="003F3808" w:rsidRDefault="009B1D25" w:rsidP="009B1D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44E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25" w:rsidRPr="003F3808" w:rsidRDefault="009B1D25" w:rsidP="00AA75D7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Нежилое помещение ПОДВАЛ подъезда жилого дома</w:t>
            </w:r>
            <w:r w:rsidR="00AA75D7">
              <w:rPr>
                <w:szCs w:val="26"/>
              </w:rPr>
              <w:t xml:space="preserve"> </w:t>
            </w:r>
            <w:r w:rsidRPr="003F3808">
              <w:rPr>
                <w:szCs w:val="26"/>
              </w:rPr>
              <w:t>с 1 по 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25" w:rsidRPr="003F3808" w:rsidRDefault="009B1D25" w:rsidP="009B1D2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9B1D25" w:rsidRPr="003F3808" w:rsidRDefault="009B1D25" w:rsidP="009B1D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г. Заречный, проспект </w:t>
            </w:r>
          </w:p>
          <w:p w:rsidR="00A207D9" w:rsidRDefault="009B1D25" w:rsidP="009B1D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30-летия Победы, </w:t>
            </w:r>
          </w:p>
          <w:p w:rsidR="009B1D25" w:rsidRPr="003F3808" w:rsidRDefault="009B1D25" w:rsidP="009B1D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207D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6/17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25" w:rsidRPr="003F3808" w:rsidRDefault="009B1D25" w:rsidP="009B1D25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25" w:rsidRPr="003F3808" w:rsidRDefault="009B1D25" w:rsidP="009A6D9E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897,6/897,6</w:t>
            </w:r>
          </w:p>
        </w:tc>
      </w:tr>
      <w:tr w:rsidR="00A44EC2" w:rsidRPr="003F3808" w:rsidTr="00B761ED">
        <w:trPr>
          <w:trHeight w:val="109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44EC2" w:rsidRDefault="00A44EC2" w:rsidP="00A44E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4EC2" w:rsidRDefault="00A44EC2" w:rsidP="00A44E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A207D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</w:p>
          <w:p w:rsidR="00A44EC2" w:rsidRPr="00A44EC2" w:rsidRDefault="00A44EC2" w:rsidP="00A44EC2"/>
        </w:tc>
        <w:tc>
          <w:tcPr>
            <w:tcW w:w="36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44EC2" w:rsidRPr="00A44EC2" w:rsidRDefault="00A44EC2" w:rsidP="00A44E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 помещение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44EC2" w:rsidRDefault="00A44EC2" w:rsidP="00A44E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 г. Заречный, ул. Моховая, д. 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44EC2" w:rsidRDefault="00A44EC2" w:rsidP="00A44E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44EC2" w:rsidRPr="001479BB" w:rsidRDefault="00A44EC2" w:rsidP="00A44E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9176</w:t>
            </w:r>
            <w:r w:rsidR="00314F98">
              <w:rPr>
                <w:sz w:val="26"/>
                <w:szCs w:val="26"/>
              </w:rPr>
              <w:t>,0/9176,0</w:t>
            </w:r>
          </w:p>
        </w:tc>
      </w:tr>
      <w:tr w:rsidR="00A207D9" w:rsidRPr="003F3808" w:rsidTr="00B761ED">
        <w:trPr>
          <w:trHeight w:val="109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7D9" w:rsidRDefault="00A207D9" w:rsidP="00A207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Комплекс объектов, состоящий из: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 нежилое здание 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«Детский сад №1»;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 нежилое здание сарай;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 замощение;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 ограждение;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9) Узел учета тепловой энергии детского сада № 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Заречный,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Спортивная, д. 3Б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207D9" w:rsidRDefault="00A207D9" w:rsidP="00A44E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2377,44/650,53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56,95/0,0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108,01/0,0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64,02/0,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1,1/0,0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103,6/59,4</w:t>
            </w:r>
          </w:p>
        </w:tc>
      </w:tr>
      <w:tr w:rsidR="00030E31" w:rsidRPr="003F3808" w:rsidTr="00EC126F">
        <w:trPr>
          <w:trHeight w:val="57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30E31" w:rsidRPr="003F3808" w:rsidRDefault="00030E31" w:rsidP="006A0C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A6D9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314F98" w:rsidRPr="003F3808" w:rsidTr="001B28ED">
        <w:trPr>
          <w:trHeight w:val="3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F98" w:rsidRPr="003F3808" w:rsidRDefault="00314F98" w:rsidP="00314F98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14F98" w:rsidRPr="003F3808" w:rsidRDefault="00314F98" w:rsidP="00314F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Нежилые помещения</w:t>
            </w:r>
          </w:p>
          <w:p w:rsidR="00314F98" w:rsidRPr="003F3808" w:rsidRDefault="00314F98" w:rsidP="00314F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(Литера 170)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207D9" w:rsidRDefault="00A207D9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</w:t>
            </w:r>
          </w:p>
          <w:p w:rsidR="00314F98" w:rsidRPr="003F3808" w:rsidRDefault="00314F98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г. Заречный,</w:t>
            </w:r>
          </w:p>
          <w:p w:rsidR="00314F98" w:rsidRPr="003F3808" w:rsidRDefault="00314F98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ул. Комсомольская, д</w:t>
            </w:r>
            <w:r w:rsidR="00A207D9">
              <w:rPr>
                <w:sz w:val="26"/>
                <w:szCs w:val="26"/>
              </w:rPr>
              <w:t>.</w:t>
            </w:r>
            <w:r w:rsidRPr="003F3808">
              <w:rPr>
                <w:sz w:val="26"/>
                <w:szCs w:val="26"/>
              </w:rPr>
              <w:t xml:space="preserve"> А2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07D9" w:rsidRDefault="00A207D9" w:rsidP="00314F98">
            <w:pPr>
              <w:jc w:val="center"/>
              <w:rPr>
                <w:sz w:val="26"/>
                <w:szCs w:val="26"/>
              </w:rPr>
            </w:pPr>
          </w:p>
          <w:p w:rsidR="00314F98" w:rsidRPr="003F3808" w:rsidRDefault="00314F98" w:rsidP="00314F98">
            <w:pPr>
              <w:jc w:val="center"/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14F98" w:rsidRPr="003F3808" w:rsidRDefault="00314F98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6932,51 /4593,46</w:t>
            </w:r>
          </w:p>
        </w:tc>
      </w:tr>
      <w:tr w:rsidR="00A207D9" w:rsidRPr="003F3808" w:rsidTr="001B28ED">
        <w:trPr>
          <w:trHeight w:val="3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07D9" w:rsidRPr="003F3808" w:rsidRDefault="00A207D9" w:rsidP="00314F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Комплекс объектов, состоящий из: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1) нежилое здание 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«Школа, состоящая из литера А»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 нежилое здание «</w:t>
            </w:r>
            <w:proofErr w:type="spellStart"/>
            <w:r>
              <w:rPr>
                <w:sz w:val="26"/>
                <w:szCs w:val="26"/>
              </w:rPr>
              <w:t>Хозкорпус</w:t>
            </w:r>
            <w:proofErr w:type="spellEnd"/>
            <w:r>
              <w:rPr>
                <w:sz w:val="26"/>
                <w:szCs w:val="26"/>
              </w:rPr>
              <w:t>»</w:t>
            </w:r>
          </w:p>
          <w:p w:rsidR="00A207D9" w:rsidRDefault="00A207D9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 нежилое здание «Пристрой»</w:t>
            </w:r>
          </w:p>
          <w:p w:rsidR="0015410D" w:rsidRDefault="0015410D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 сооружение «Спортивная площадка школы № 218»</w:t>
            </w:r>
          </w:p>
          <w:p w:rsidR="0015410D" w:rsidRPr="003F3808" w:rsidRDefault="0015410D" w:rsidP="00A207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5) сооружение «Дорога школы № 218»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207D9" w:rsidRPr="003F3808" w:rsidRDefault="00A207D9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Пензенская область, г. Заречный, пр. </w:t>
            </w:r>
            <w:r>
              <w:rPr>
                <w:sz w:val="26"/>
                <w:szCs w:val="26"/>
              </w:rPr>
              <w:lastRenderedPageBreak/>
              <w:t>Мира, д. 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07D9" w:rsidRDefault="00A207D9" w:rsidP="00314F98">
            <w:pPr>
              <w:jc w:val="center"/>
              <w:rPr>
                <w:sz w:val="26"/>
                <w:szCs w:val="26"/>
              </w:rPr>
            </w:pPr>
          </w:p>
          <w:p w:rsidR="00A207D9" w:rsidRDefault="00A207D9" w:rsidP="00314F98">
            <w:pPr>
              <w:jc w:val="center"/>
              <w:rPr>
                <w:sz w:val="26"/>
                <w:szCs w:val="26"/>
              </w:rPr>
            </w:pPr>
          </w:p>
          <w:p w:rsidR="0015410D" w:rsidRDefault="0015410D" w:rsidP="00314F98">
            <w:pPr>
              <w:jc w:val="center"/>
              <w:rPr>
                <w:sz w:val="26"/>
                <w:szCs w:val="26"/>
              </w:rPr>
            </w:pPr>
          </w:p>
          <w:p w:rsidR="00A207D9" w:rsidRPr="003F3808" w:rsidRDefault="00A207D9" w:rsidP="00314F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207D9" w:rsidRDefault="00A207D9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207D9" w:rsidRDefault="00A207D9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207D9" w:rsidRDefault="00A207D9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5410D" w:rsidRDefault="0015410D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13889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62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6058</w:t>
            </w:r>
            <w:r w:rsidR="00203FEB"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05</w:t>
            </w:r>
          </w:p>
          <w:p w:rsidR="0015410D" w:rsidRDefault="0015410D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5410D" w:rsidRDefault="0015410D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640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01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290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78</w:t>
            </w:r>
          </w:p>
          <w:p w:rsidR="0015410D" w:rsidRDefault="0015410D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4591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44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3873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55</w:t>
            </w:r>
          </w:p>
          <w:p w:rsidR="0015410D" w:rsidRDefault="0015410D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564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29</w:t>
            </w:r>
            <w:r>
              <w:rPr>
                <w:sz w:val="26"/>
                <w:szCs w:val="26"/>
              </w:rPr>
              <w:t>/0,0</w:t>
            </w:r>
          </w:p>
          <w:p w:rsidR="00203FEB" w:rsidRDefault="00203FEB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03FEB" w:rsidRPr="003F3808" w:rsidRDefault="00203FEB" w:rsidP="00314F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3FEB">
              <w:rPr>
                <w:sz w:val="26"/>
                <w:szCs w:val="26"/>
              </w:rPr>
              <w:t>99</w:t>
            </w:r>
            <w:r>
              <w:rPr>
                <w:sz w:val="26"/>
                <w:szCs w:val="26"/>
              </w:rPr>
              <w:t>,</w:t>
            </w:r>
            <w:r w:rsidRPr="00203FEB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/0,0</w:t>
            </w:r>
          </w:p>
        </w:tc>
      </w:tr>
      <w:tr w:rsidR="003F3808" w:rsidRPr="003F3808" w:rsidTr="00AA75D7">
        <w:trPr>
          <w:trHeight w:val="13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F3808" w:rsidRPr="003F3808" w:rsidRDefault="003F3808" w:rsidP="003F3808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</w:t>
            </w:r>
            <w:r w:rsidR="009A6D9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314F98" w:rsidRPr="003F3808" w:rsidTr="00B469B5">
        <w:trPr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14F98" w:rsidRDefault="00314F98" w:rsidP="00314F98">
            <w:pPr>
              <w:jc w:val="center"/>
              <w:rPr>
                <w:sz w:val="26"/>
                <w:szCs w:val="26"/>
              </w:rPr>
            </w:pPr>
          </w:p>
          <w:p w:rsidR="00314F98" w:rsidRDefault="00314F98" w:rsidP="00314F98">
            <w:pPr>
              <w:jc w:val="center"/>
              <w:rPr>
                <w:sz w:val="26"/>
                <w:szCs w:val="26"/>
              </w:rPr>
            </w:pPr>
          </w:p>
          <w:p w:rsidR="00314F98" w:rsidRPr="00314F98" w:rsidRDefault="00314F98" w:rsidP="00314F98">
            <w:pPr>
              <w:jc w:val="center"/>
              <w:rPr>
                <w:sz w:val="26"/>
                <w:szCs w:val="26"/>
              </w:rPr>
            </w:pPr>
            <w:r w:rsidRPr="00314F98">
              <w:rPr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314F98" w:rsidRPr="003F3808" w:rsidRDefault="00314F98" w:rsidP="00314F98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>Комплекс объектов, состоящий из:</w:t>
            </w:r>
          </w:p>
          <w:p w:rsidR="00314F98" w:rsidRPr="003F3808" w:rsidRDefault="00314F98" w:rsidP="00314F9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1)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Сарай</w:t>
            </w:r>
          </w:p>
          <w:p w:rsidR="00314F98" w:rsidRPr="003F3808" w:rsidRDefault="00314F98" w:rsidP="00314F9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2) Асфальтовое покрытие</w:t>
            </w:r>
          </w:p>
        </w:tc>
        <w:tc>
          <w:tcPr>
            <w:tcW w:w="2551" w:type="dxa"/>
          </w:tcPr>
          <w:p w:rsidR="00314F98" w:rsidRDefault="00314F98" w:rsidP="00314F98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314F98" w:rsidRDefault="00314F98" w:rsidP="00314F98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3F3808">
              <w:rPr>
                <w:sz w:val="26"/>
                <w:szCs w:val="26"/>
              </w:rPr>
              <w:t xml:space="preserve">Заречный, </w:t>
            </w:r>
          </w:p>
          <w:p w:rsidR="00314F98" w:rsidRPr="003F3808" w:rsidRDefault="00314F98" w:rsidP="00314F98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ул.</w:t>
            </w:r>
            <w:r>
              <w:rPr>
                <w:sz w:val="26"/>
                <w:szCs w:val="26"/>
              </w:rPr>
              <w:t xml:space="preserve"> </w:t>
            </w:r>
            <w:r w:rsidRPr="003F3808">
              <w:rPr>
                <w:sz w:val="26"/>
                <w:szCs w:val="26"/>
              </w:rPr>
              <w:t>Спортивная, д.9А</w:t>
            </w:r>
          </w:p>
          <w:p w:rsidR="00314F98" w:rsidRPr="003F3808" w:rsidRDefault="00314F98" w:rsidP="00314F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14F98" w:rsidRPr="003F3808" w:rsidRDefault="00314F98" w:rsidP="00314F98">
            <w:pPr>
              <w:jc w:val="center"/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vAlign w:val="center"/>
          </w:tcPr>
          <w:p w:rsidR="00314F98" w:rsidRPr="00B177E0" w:rsidRDefault="00314F98" w:rsidP="00314F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4F98" w:rsidRPr="00B177E0" w:rsidRDefault="00314F98" w:rsidP="00314F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7E0">
              <w:rPr>
                <w:rFonts w:ascii="Times New Roman" w:hAnsi="Times New Roman" w:cs="Times New Roman"/>
                <w:sz w:val="26"/>
                <w:szCs w:val="26"/>
              </w:rPr>
              <w:t>73,9/0,0</w:t>
            </w:r>
          </w:p>
          <w:p w:rsidR="00314F98" w:rsidRPr="00B177E0" w:rsidRDefault="00314F98" w:rsidP="00314F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7E0">
              <w:rPr>
                <w:rFonts w:ascii="Times New Roman" w:hAnsi="Times New Roman" w:cs="Times New Roman"/>
                <w:sz w:val="26"/>
                <w:szCs w:val="26"/>
              </w:rPr>
              <w:t>10,7/0,0</w:t>
            </w:r>
          </w:p>
        </w:tc>
      </w:tr>
      <w:tr w:rsidR="009A6D9E" w:rsidRPr="003F3808" w:rsidTr="00A44EC2">
        <w:trPr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A6D9E" w:rsidRPr="003F3808" w:rsidRDefault="00314F98" w:rsidP="00314F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A6D9E" w:rsidRDefault="009A6D9E" w:rsidP="009A6D9E">
            <w:pPr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Нежилое здание</w:t>
            </w:r>
          </w:p>
          <w:p w:rsidR="009A6D9E" w:rsidRPr="003F3808" w:rsidRDefault="009A6D9E" w:rsidP="009A6D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Библиотека семейного чтения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A6D9E" w:rsidRPr="003F3808" w:rsidRDefault="009A6D9E" w:rsidP="009A6D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9A6D9E" w:rsidRPr="003F3808" w:rsidRDefault="009A6D9E" w:rsidP="009A6D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г. Заречный, </w:t>
            </w:r>
          </w:p>
          <w:p w:rsidR="009A6D9E" w:rsidRDefault="009A6D9E" w:rsidP="009A6D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пр. 30-летия Победы, </w:t>
            </w:r>
          </w:p>
          <w:p w:rsidR="009A6D9E" w:rsidRPr="003F3808" w:rsidRDefault="009A6D9E" w:rsidP="009A6D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д. 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A6D9E" w:rsidRPr="003F3808" w:rsidRDefault="009A6D9E" w:rsidP="009A6D9E">
            <w:pPr>
              <w:ind w:firstLine="5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A6D9E" w:rsidRPr="003F3808" w:rsidRDefault="009A6D9E" w:rsidP="009A6D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1201,0/602,0</w:t>
            </w:r>
          </w:p>
        </w:tc>
      </w:tr>
    </w:tbl>
    <w:p w:rsidR="00C50676" w:rsidRPr="003F3808" w:rsidRDefault="00C50676" w:rsidP="00C506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1C07" w:rsidRDefault="008E1C07" w:rsidP="008B12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</w:t>
      </w:r>
      <w:r w:rsidR="00203FEB">
        <w:rPr>
          <w:sz w:val="26"/>
          <w:szCs w:val="26"/>
        </w:rPr>
        <w:t>Перечень муниципальных унитарных предприятий, планируемых к приватизации в 2023 году</w:t>
      </w:r>
      <w:r>
        <w:rPr>
          <w:sz w:val="26"/>
          <w:szCs w:val="26"/>
        </w:rPr>
        <w:t>, приведен в таблице 2:</w:t>
      </w:r>
    </w:p>
    <w:p w:rsidR="008E1C07" w:rsidRDefault="008E1C07" w:rsidP="008E1C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Таблица 2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812"/>
        <w:gridCol w:w="3827"/>
      </w:tblGrid>
      <w:tr w:rsidR="00203FEB" w:rsidRPr="003F3808" w:rsidTr="00056BE8">
        <w:trPr>
          <w:trHeight w:val="299"/>
        </w:trPr>
        <w:tc>
          <w:tcPr>
            <w:tcW w:w="562" w:type="dxa"/>
            <w:vMerge w:val="restart"/>
          </w:tcPr>
          <w:p w:rsidR="00203FEB" w:rsidRDefault="00203FEB" w:rsidP="00056BE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203FEB" w:rsidRPr="003F3808" w:rsidRDefault="00203FEB" w:rsidP="00056BE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5812" w:type="dxa"/>
            <w:vMerge w:val="restart"/>
            <w:vAlign w:val="center"/>
          </w:tcPr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Тип объекта</w:t>
            </w:r>
          </w:p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и его наименование</w:t>
            </w:r>
          </w:p>
        </w:tc>
        <w:tc>
          <w:tcPr>
            <w:tcW w:w="3827" w:type="dxa"/>
            <w:vMerge w:val="restart"/>
            <w:vAlign w:val="center"/>
          </w:tcPr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</w:tr>
      <w:tr w:rsidR="00203FEB" w:rsidRPr="003F3808" w:rsidTr="00056BE8">
        <w:trPr>
          <w:trHeight w:val="299"/>
        </w:trPr>
        <w:tc>
          <w:tcPr>
            <w:tcW w:w="562" w:type="dxa"/>
            <w:vMerge/>
          </w:tcPr>
          <w:p w:rsidR="00203FEB" w:rsidRPr="003F3808" w:rsidRDefault="00203FEB" w:rsidP="00056BE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  <w:vMerge/>
            <w:vAlign w:val="center"/>
          </w:tcPr>
          <w:p w:rsidR="00203FEB" w:rsidRPr="003F3808" w:rsidRDefault="00203FEB" w:rsidP="00056BE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vMerge/>
            <w:vAlign w:val="center"/>
          </w:tcPr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3FEB" w:rsidRPr="003F3808" w:rsidTr="00056BE8">
        <w:tc>
          <w:tcPr>
            <w:tcW w:w="562" w:type="dxa"/>
          </w:tcPr>
          <w:p w:rsidR="00203FEB" w:rsidRPr="003F3808" w:rsidRDefault="00203FEB" w:rsidP="00056BE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2" w:type="dxa"/>
          </w:tcPr>
          <w:p w:rsidR="00203FEB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предприятие «Комбинат благоустройства и лесного хозяйства» </w:t>
            </w:r>
          </w:p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Заречный Пензенской области</w:t>
            </w:r>
          </w:p>
        </w:tc>
        <w:tc>
          <w:tcPr>
            <w:tcW w:w="3827" w:type="dxa"/>
          </w:tcPr>
          <w:p w:rsidR="00203FEB" w:rsidRPr="003F3808" w:rsidRDefault="00203FEB" w:rsidP="0005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Пензенская область, г. Заречный, ул. Коммунальная, д. 10</w:t>
            </w:r>
          </w:p>
        </w:tc>
      </w:tr>
    </w:tbl>
    <w:p w:rsidR="00203FEB" w:rsidRDefault="00203FEB" w:rsidP="008E1C0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C50676" w:rsidRDefault="00484372" w:rsidP="008B12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203FEB">
        <w:rPr>
          <w:rFonts w:ascii="Times New Roman" w:hAnsi="Times New Roman" w:cs="Times New Roman"/>
          <w:sz w:val="26"/>
          <w:szCs w:val="26"/>
        </w:rPr>
        <w:t>3</w:t>
      </w:r>
      <w:r w:rsidR="00C50676" w:rsidRPr="00C50676">
        <w:rPr>
          <w:rFonts w:ascii="Times New Roman" w:hAnsi="Times New Roman" w:cs="Times New Roman"/>
          <w:sz w:val="26"/>
          <w:szCs w:val="26"/>
        </w:rPr>
        <w:t xml:space="preserve">. Отчет об исполнении настоящей программы приватизации Комитет по управлению имуществом города Заречного Пензенской области представляет Собранию представителей города Заречного Пензенской области в срок не позднее 1 марта года, следующего </w:t>
      </w:r>
      <w:proofErr w:type="gramStart"/>
      <w:r w:rsidR="00C50676" w:rsidRPr="00C50676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C50676" w:rsidRPr="00C50676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243DEB" w:rsidRPr="00C50676" w:rsidRDefault="00243DEB" w:rsidP="008B12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43DEB" w:rsidRPr="00C50676" w:rsidSect="00A44EC2">
      <w:pgSz w:w="11906" w:h="16838"/>
      <w:pgMar w:top="567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1530"/>
    <w:multiLevelType w:val="hybridMultilevel"/>
    <w:tmpl w:val="6E46D658"/>
    <w:lvl w:ilvl="0" w:tplc="50A4FBC6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1">
    <w:nsid w:val="325A70A2"/>
    <w:multiLevelType w:val="hybridMultilevel"/>
    <w:tmpl w:val="8C623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CB5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A3229D"/>
    <w:multiLevelType w:val="multilevel"/>
    <w:tmpl w:val="2AB0FCF8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6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56F1367F"/>
    <w:multiLevelType w:val="hybridMultilevel"/>
    <w:tmpl w:val="51F45676"/>
    <w:lvl w:ilvl="0" w:tplc="64BCEF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8947DB3"/>
    <w:multiLevelType w:val="multilevel"/>
    <w:tmpl w:val="6E46D658"/>
    <w:lvl w:ilvl="0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5">
    <w:nsid w:val="779F5D81"/>
    <w:multiLevelType w:val="hybridMultilevel"/>
    <w:tmpl w:val="38FA211A"/>
    <w:lvl w:ilvl="0" w:tplc="2EFE28D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016CC"/>
    <w:rsid w:val="00002C3E"/>
    <w:rsid w:val="00011BA0"/>
    <w:rsid w:val="00011E4D"/>
    <w:rsid w:val="00013F8E"/>
    <w:rsid w:val="00017CA8"/>
    <w:rsid w:val="0002402A"/>
    <w:rsid w:val="00030E31"/>
    <w:rsid w:val="00034946"/>
    <w:rsid w:val="0003735B"/>
    <w:rsid w:val="00041F88"/>
    <w:rsid w:val="00057782"/>
    <w:rsid w:val="00057E21"/>
    <w:rsid w:val="00060037"/>
    <w:rsid w:val="00062F6E"/>
    <w:rsid w:val="00065976"/>
    <w:rsid w:val="00070788"/>
    <w:rsid w:val="00075F02"/>
    <w:rsid w:val="000774BB"/>
    <w:rsid w:val="000819BA"/>
    <w:rsid w:val="00096833"/>
    <w:rsid w:val="000A072F"/>
    <w:rsid w:val="000A0EB4"/>
    <w:rsid w:val="000A123F"/>
    <w:rsid w:val="000A3D28"/>
    <w:rsid w:val="000B0CDF"/>
    <w:rsid w:val="000B61B4"/>
    <w:rsid w:val="000C2EF3"/>
    <w:rsid w:val="000C4EEE"/>
    <w:rsid w:val="000D1CCB"/>
    <w:rsid w:val="000D382C"/>
    <w:rsid w:val="000D591A"/>
    <w:rsid w:val="000E03C4"/>
    <w:rsid w:val="000E179D"/>
    <w:rsid w:val="000E4597"/>
    <w:rsid w:val="000E6BAB"/>
    <w:rsid w:val="000F6AC6"/>
    <w:rsid w:val="00100D16"/>
    <w:rsid w:val="00101614"/>
    <w:rsid w:val="00106285"/>
    <w:rsid w:val="00107A8A"/>
    <w:rsid w:val="001100B6"/>
    <w:rsid w:val="00110178"/>
    <w:rsid w:val="001122F7"/>
    <w:rsid w:val="0011303D"/>
    <w:rsid w:val="00113756"/>
    <w:rsid w:val="00117436"/>
    <w:rsid w:val="0012180E"/>
    <w:rsid w:val="00123974"/>
    <w:rsid w:val="00126B59"/>
    <w:rsid w:val="00133921"/>
    <w:rsid w:val="001361FC"/>
    <w:rsid w:val="00136815"/>
    <w:rsid w:val="00137502"/>
    <w:rsid w:val="00140012"/>
    <w:rsid w:val="0014118C"/>
    <w:rsid w:val="00143EED"/>
    <w:rsid w:val="0015410D"/>
    <w:rsid w:val="001556D4"/>
    <w:rsid w:val="001560FB"/>
    <w:rsid w:val="00161457"/>
    <w:rsid w:val="00167D1B"/>
    <w:rsid w:val="00170230"/>
    <w:rsid w:val="00172FBF"/>
    <w:rsid w:val="00173271"/>
    <w:rsid w:val="001744DF"/>
    <w:rsid w:val="001748B7"/>
    <w:rsid w:val="0017512D"/>
    <w:rsid w:val="00175FC7"/>
    <w:rsid w:val="00182E53"/>
    <w:rsid w:val="00183831"/>
    <w:rsid w:val="00187DC8"/>
    <w:rsid w:val="00196CE4"/>
    <w:rsid w:val="001A51F4"/>
    <w:rsid w:val="001A6BEF"/>
    <w:rsid w:val="001B66DA"/>
    <w:rsid w:val="001C3737"/>
    <w:rsid w:val="001C6D3A"/>
    <w:rsid w:val="001D0C08"/>
    <w:rsid w:val="001D3918"/>
    <w:rsid w:val="001D607D"/>
    <w:rsid w:val="001E185C"/>
    <w:rsid w:val="001E6CC1"/>
    <w:rsid w:val="001E6F50"/>
    <w:rsid w:val="001E717E"/>
    <w:rsid w:val="001F0335"/>
    <w:rsid w:val="001F1091"/>
    <w:rsid w:val="001F2938"/>
    <w:rsid w:val="001F48F0"/>
    <w:rsid w:val="00200618"/>
    <w:rsid w:val="00203FEB"/>
    <w:rsid w:val="002040D6"/>
    <w:rsid w:val="00206F92"/>
    <w:rsid w:val="00214C21"/>
    <w:rsid w:val="00215996"/>
    <w:rsid w:val="00221D50"/>
    <w:rsid w:val="00222496"/>
    <w:rsid w:val="00224C3E"/>
    <w:rsid w:val="002257EE"/>
    <w:rsid w:val="002264B9"/>
    <w:rsid w:val="002267E4"/>
    <w:rsid w:val="002316C9"/>
    <w:rsid w:val="00232260"/>
    <w:rsid w:val="00233860"/>
    <w:rsid w:val="002359A1"/>
    <w:rsid w:val="00240F0F"/>
    <w:rsid w:val="00243DEB"/>
    <w:rsid w:val="0024545C"/>
    <w:rsid w:val="00246BFB"/>
    <w:rsid w:val="002470FA"/>
    <w:rsid w:val="002519BF"/>
    <w:rsid w:val="00254A44"/>
    <w:rsid w:val="00266F80"/>
    <w:rsid w:val="00277374"/>
    <w:rsid w:val="00280783"/>
    <w:rsid w:val="00285C2B"/>
    <w:rsid w:val="002879CB"/>
    <w:rsid w:val="002911CB"/>
    <w:rsid w:val="002917A7"/>
    <w:rsid w:val="00291FCC"/>
    <w:rsid w:val="0029502B"/>
    <w:rsid w:val="002A1D9E"/>
    <w:rsid w:val="002A4D41"/>
    <w:rsid w:val="002A52F4"/>
    <w:rsid w:val="002A6F1C"/>
    <w:rsid w:val="002B22A1"/>
    <w:rsid w:val="002B5F4A"/>
    <w:rsid w:val="002C38FF"/>
    <w:rsid w:val="002C3D25"/>
    <w:rsid w:val="002C455A"/>
    <w:rsid w:val="002C5036"/>
    <w:rsid w:val="002C5185"/>
    <w:rsid w:val="002C67FA"/>
    <w:rsid w:val="002C7338"/>
    <w:rsid w:val="002C73BE"/>
    <w:rsid w:val="002D18E8"/>
    <w:rsid w:val="002D359C"/>
    <w:rsid w:val="002D67AC"/>
    <w:rsid w:val="002E5E0E"/>
    <w:rsid w:val="002F1D42"/>
    <w:rsid w:val="002F34B0"/>
    <w:rsid w:val="00313287"/>
    <w:rsid w:val="003145A5"/>
    <w:rsid w:val="00314F98"/>
    <w:rsid w:val="0031715A"/>
    <w:rsid w:val="00317750"/>
    <w:rsid w:val="00325B50"/>
    <w:rsid w:val="003262CA"/>
    <w:rsid w:val="00326CCE"/>
    <w:rsid w:val="00330193"/>
    <w:rsid w:val="003308D7"/>
    <w:rsid w:val="00331727"/>
    <w:rsid w:val="003319FE"/>
    <w:rsid w:val="00331FE8"/>
    <w:rsid w:val="0033232A"/>
    <w:rsid w:val="00335A3B"/>
    <w:rsid w:val="00336DE2"/>
    <w:rsid w:val="00341D64"/>
    <w:rsid w:val="003420B3"/>
    <w:rsid w:val="003424AB"/>
    <w:rsid w:val="00346E20"/>
    <w:rsid w:val="003516FA"/>
    <w:rsid w:val="0035425E"/>
    <w:rsid w:val="00357DBE"/>
    <w:rsid w:val="00361928"/>
    <w:rsid w:val="003739B4"/>
    <w:rsid w:val="00380856"/>
    <w:rsid w:val="0038154C"/>
    <w:rsid w:val="003815A0"/>
    <w:rsid w:val="00382BC2"/>
    <w:rsid w:val="00385E61"/>
    <w:rsid w:val="003916F5"/>
    <w:rsid w:val="00393455"/>
    <w:rsid w:val="0039643D"/>
    <w:rsid w:val="003A3D10"/>
    <w:rsid w:val="003B0FA5"/>
    <w:rsid w:val="003B1CC7"/>
    <w:rsid w:val="003B5311"/>
    <w:rsid w:val="003B54BA"/>
    <w:rsid w:val="003B5AE8"/>
    <w:rsid w:val="003B67FA"/>
    <w:rsid w:val="003C3AA8"/>
    <w:rsid w:val="003D033C"/>
    <w:rsid w:val="003D273E"/>
    <w:rsid w:val="003D6992"/>
    <w:rsid w:val="003E024F"/>
    <w:rsid w:val="003E3696"/>
    <w:rsid w:val="003E5BE1"/>
    <w:rsid w:val="003F1129"/>
    <w:rsid w:val="003F155E"/>
    <w:rsid w:val="003F15B3"/>
    <w:rsid w:val="003F3808"/>
    <w:rsid w:val="003F557E"/>
    <w:rsid w:val="00401C1A"/>
    <w:rsid w:val="00403335"/>
    <w:rsid w:val="00405064"/>
    <w:rsid w:val="00410A91"/>
    <w:rsid w:val="00411814"/>
    <w:rsid w:val="00413167"/>
    <w:rsid w:val="00413407"/>
    <w:rsid w:val="00413FB1"/>
    <w:rsid w:val="00414C16"/>
    <w:rsid w:val="0042044B"/>
    <w:rsid w:val="00424311"/>
    <w:rsid w:val="00431AB1"/>
    <w:rsid w:val="00431E5A"/>
    <w:rsid w:val="004359BB"/>
    <w:rsid w:val="00443BFB"/>
    <w:rsid w:val="0044490F"/>
    <w:rsid w:val="00453559"/>
    <w:rsid w:val="004557A2"/>
    <w:rsid w:val="00457269"/>
    <w:rsid w:val="00460339"/>
    <w:rsid w:val="00462FF4"/>
    <w:rsid w:val="00463CFF"/>
    <w:rsid w:val="0046631C"/>
    <w:rsid w:val="00471873"/>
    <w:rsid w:val="00471D7F"/>
    <w:rsid w:val="00474D04"/>
    <w:rsid w:val="00481193"/>
    <w:rsid w:val="0048429A"/>
    <w:rsid w:val="00484372"/>
    <w:rsid w:val="00484581"/>
    <w:rsid w:val="0048530A"/>
    <w:rsid w:val="0048544E"/>
    <w:rsid w:val="00486986"/>
    <w:rsid w:val="004908B0"/>
    <w:rsid w:val="0049452E"/>
    <w:rsid w:val="00494FBF"/>
    <w:rsid w:val="004A1033"/>
    <w:rsid w:val="004A1F97"/>
    <w:rsid w:val="004A40F4"/>
    <w:rsid w:val="004A482F"/>
    <w:rsid w:val="004B3399"/>
    <w:rsid w:val="004B43F1"/>
    <w:rsid w:val="004B6F6F"/>
    <w:rsid w:val="004C2116"/>
    <w:rsid w:val="004C2E3F"/>
    <w:rsid w:val="004C7466"/>
    <w:rsid w:val="004D0EAF"/>
    <w:rsid w:val="004D1B0A"/>
    <w:rsid w:val="004D47A8"/>
    <w:rsid w:val="004D6B53"/>
    <w:rsid w:val="004E0D6A"/>
    <w:rsid w:val="004E14AF"/>
    <w:rsid w:val="004E2133"/>
    <w:rsid w:val="004E3785"/>
    <w:rsid w:val="0050086D"/>
    <w:rsid w:val="005137EC"/>
    <w:rsid w:val="00522339"/>
    <w:rsid w:val="00523CE9"/>
    <w:rsid w:val="00524F73"/>
    <w:rsid w:val="0052718C"/>
    <w:rsid w:val="005310ED"/>
    <w:rsid w:val="00535CE6"/>
    <w:rsid w:val="005410B8"/>
    <w:rsid w:val="005423C7"/>
    <w:rsid w:val="00543F4D"/>
    <w:rsid w:val="005448AB"/>
    <w:rsid w:val="00547D79"/>
    <w:rsid w:val="00553099"/>
    <w:rsid w:val="00553AC0"/>
    <w:rsid w:val="00555910"/>
    <w:rsid w:val="00555E5C"/>
    <w:rsid w:val="005568C0"/>
    <w:rsid w:val="00557AAC"/>
    <w:rsid w:val="00561E08"/>
    <w:rsid w:val="0056309D"/>
    <w:rsid w:val="00571D53"/>
    <w:rsid w:val="00572443"/>
    <w:rsid w:val="005731A9"/>
    <w:rsid w:val="005734FB"/>
    <w:rsid w:val="005762D1"/>
    <w:rsid w:val="0057791E"/>
    <w:rsid w:val="00580CA7"/>
    <w:rsid w:val="00583107"/>
    <w:rsid w:val="00583705"/>
    <w:rsid w:val="00590883"/>
    <w:rsid w:val="00591285"/>
    <w:rsid w:val="00591B8E"/>
    <w:rsid w:val="00593AA3"/>
    <w:rsid w:val="00596BBA"/>
    <w:rsid w:val="00597F6A"/>
    <w:rsid w:val="005A0243"/>
    <w:rsid w:val="005A1615"/>
    <w:rsid w:val="005A5C6A"/>
    <w:rsid w:val="005A66B5"/>
    <w:rsid w:val="005B0839"/>
    <w:rsid w:val="005B1B93"/>
    <w:rsid w:val="005B6FC3"/>
    <w:rsid w:val="005B7467"/>
    <w:rsid w:val="005C5FFD"/>
    <w:rsid w:val="005D1FCC"/>
    <w:rsid w:val="005D7A6C"/>
    <w:rsid w:val="005E73E0"/>
    <w:rsid w:val="005F6A36"/>
    <w:rsid w:val="0060193F"/>
    <w:rsid w:val="006058C6"/>
    <w:rsid w:val="00615EBA"/>
    <w:rsid w:val="00623EBC"/>
    <w:rsid w:val="0062406B"/>
    <w:rsid w:val="0062571F"/>
    <w:rsid w:val="00631D2F"/>
    <w:rsid w:val="00637B0B"/>
    <w:rsid w:val="006406CC"/>
    <w:rsid w:val="00641A9A"/>
    <w:rsid w:val="00641E1E"/>
    <w:rsid w:val="006421AB"/>
    <w:rsid w:val="00645997"/>
    <w:rsid w:val="0064748D"/>
    <w:rsid w:val="00656C31"/>
    <w:rsid w:val="00664E24"/>
    <w:rsid w:val="006659DC"/>
    <w:rsid w:val="00666794"/>
    <w:rsid w:val="00670B38"/>
    <w:rsid w:val="00672610"/>
    <w:rsid w:val="00676FCE"/>
    <w:rsid w:val="0068688B"/>
    <w:rsid w:val="00692B4B"/>
    <w:rsid w:val="00693FBE"/>
    <w:rsid w:val="0069469C"/>
    <w:rsid w:val="006950C2"/>
    <w:rsid w:val="006A0C48"/>
    <w:rsid w:val="006C03EE"/>
    <w:rsid w:val="006C1231"/>
    <w:rsid w:val="006C12F0"/>
    <w:rsid w:val="006C5196"/>
    <w:rsid w:val="006C76F1"/>
    <w:rsid w:val="006C78C2"/>
    <w:rsid w:val="006C79E0"/>
    <w:rsid w:val="006D31D5"/>
    <w:rsid w:val="006D322A"/>
    <w:rsid w:val="006E0B9A"/>
    <w:rsid w:val="006E0DB9"/>
    <w:rsid w:val="006E5CB9"/>
    <w:rsid w:val="006F0C1C"/>
    <w:rsid w:val="006F262E"/>
    <w:rsid w:val="006F3B2F"/>
    <w:rsid w:val="006F3EC4"/>
    <w:rsid w:val="006F5A92"/>
    <w:rsid w:val="0071224E"/>
    <w:rsid w:val="007127E8"/>
    <w:rsid w:val="0072261E"/>
    <w:rsid w:val="0072357B"/>
    <w:rsid w:val="0072587D"/>
    <w:rsid w:val="0073203F"/>
    <w:rsid w:val="00733E09"/>
    <w:rsid w:val="00735151"/>
    <w:rsid w:val="00736D39"/>
    <w:rsid w:val="007424F9"/>
    <w:rsid w:val="00743B18"/>
    <w:rsid w:val="007448AA"/>
    <w:rsid w:val="0074570F"/>
    <w:rsid w:val="00746589"/>
    <w:rsid w:val="0074697C"/>
    <w:rsid w:val="00746DA9"/>
    <w:rsid w:val="007472C1"/>
    <w:rsid w:val="00750CBB"/>
    <w:rsid w:val="0075286D"/>
    <w:rsid w:val="007545D9"/>
    <w:rsid w:val="007601C6"/>
    <w:rsid w:val="007611A8"/>
    <w:rsid w:val="00770A15"/>
    <w:rsid w:val="007716B7"/>
    <w:rsid w:val="0077353E"/>
    <w:rsid w:val="007737E4"/>
    <w:rsid w:val="007739F7"/>
    <w:rsid w:val="00777200"/>
    <w:rsid w:val="007803FE"/>
    <w:rsid w:val="0078062B"/>
    <w:rsid w:val="007830D7"/>
    <w:rsid w:val="00783462"/>
    <w:rsid w:val="0079005B"/>
    <w:rsid w:val="00793282"/>
    <w:rsid w:val="00793C55"/>
    <w:rsid w:val="007B435B"/>
    <w:rsid w:val="007B6AE1"/>
    <w:rsid w:val="007C00BE"/>
    <w:rsid w:val="007C1DCC"/>
    <w:rsid w:val="007C323B"/>
    <w:rsid w:val="007C3A10"/>
    <w:rsid w:val="007D28AB"/>
    <w:rsid w:val="007D3389"/>
    <w:rsid w:val="007D5D67"/>
    <w:rsid w:val="007D6552"/>
    <w:rsid w:val="007D6FF0"/>
    <w:rsid w:val="007D7D18"/>
    <w:rsid w:val="007E7FC7"/>
    <w:rsid w:val="007F0DF2"/>
    <w:rsid w:val="007F1E70"/>
    <w:rsid w:val="007F449E"/>
    <w:rsid w:val="008014BE"/>
    <w:rsid w:val="008018D3"/>
    <w:rsid w:val="00802E1F"/>
    <w:rsid w:val="00805D52"/>
    <w:rsid w:val="008102A0"/>
    <w:rsid w:val="00816A20"/>
    <w:rsid w:val="00821A87"/>
    <w:rsid w:val="008328C4"/>
    <w:rsid w:val="00832FCB"/>
    <w:rsid w:val="00833DE1"/>
    <w:rsid w:val="00836852"/>
    <w:rsid w:val="008413AA"/>
    <w:rsid w:val="008420C7"/>
    <w:rsid w:val="00843299"/>
    <w:rsid w:val="00846FEB"/>
    <w:rsid w:val="00850E40"/>
    <w:rsid w:val="00864F61"/>
    <w:rsid w:val="00865454"/>
    <w:rsid w:val="00865E32"/>
    <w:rsid w:val="00866C1F"/>
    <w:rsid w:val="00872C0E"/>
    <w:rsid w:val="0088004E"/>
    <w:rsid w:val="00886DE1"/>
    <w:rsid w:val="0089090E"/>
    <w:rsid w:val="008934AB"/>
    <w:rsid w:val="008944C5"/>
    <w:rsid w:val="008A1305"/>
    <w:rsid w:val="008A277E"/>
    <w:rsid w:val="008A36EF"/>
    <w:rsid w:val="008A4C9E"/>
    <w:rsid w:val="008B1246"/>
    <w:rsid w:val="008B19CB"/>
    <w:rsid w:val="008B421F"/>
    <w:rsid w:val="008C215F"/>
    <w:rsid w:val="008C221A"/>
    <w:rsid w:val="008C5436"/>
    <w:rsid w:val="008C5F24"/>
    <w:rsid w:val="008D4144"/>
    <w:rsid w:val="008D52AC"/>
    <w:rsid w:val="008E1C07"/>
    <w:rsid w:val="008E2A42"/>
    <w:rsid w:val="008E4D02"/>
    <w:rsid w:val="008F3F7F"/>
    <w:rsid w:val="008F6A31"/>
    <w:rsid w:val="009006A0"/>
    <w:rsid w:val="00901867"/>
    <w:rsid w:val="009028D3"/>
    <w:rsid w:val="00905FAE"/>
    <w:rsid w:val="009063A5"/>
    <w:rsid w:val="0090657D"/>
    <w:rsid w:val="00907F47"/>
    <w:rsid w:val="00923F54"/>
    <w:rsid w:val="00923F9E"/>
    <w:rsid w:val="00924CEB"/>
    <w:rsid w:val="00925C0E"/>
    <w:rsid w:val="0093028B"/>
    <w:rsid w:val="00932848"/>
    <w:rsid w:val="00937851"/>
    <w:rsid w:val="00940B8A"/>
    <w:rsid w:val="00943DC4"/>
    <w:rsid w:val="009573CA"/>
    <w:rsid w:val="009600BF"/>
    <w:rsid w:val="00962227"/>
    <w:rsid w:val="00970694"/>
    <w:rsid w:val="00976994"/>
    <w:rsid w:val="00984A7C"/>
    <w:rsid w:val="00985F2D"/>
    <w:rsid w:val="009923DE"/>
    <w:rsid w:val="009A0350"/>
    <w:rsid w:val="009A0C8B"/>
    <w:rsid w:val="009A3141"/>
    <w:rsid w:val="009A3DCF"/>
    <w:rsid w:val="009A6D9E"/>
    <w:rsid w:val="009A6E74"/>
    <w:rsid w:val="009A7449"/>
    <w:rsid w:val="009B1D25"/>
    <w:rsid w:val="009B23A3"/>
    <w:rsid w:val="009B39F1"/>
    <w:rsid w:val="009B4DFC"/>
    <w:rsid w:val="009C00E1"/>
    <w:rsid w:val="009C1F2F"/>
    <w:rsid w:val="009C6231"/>
    <w:rsid w:val="009C70B1"/>
    <w:rsid w:val="009D0E08"/>
    <w:rsid w:val="009D7D26"/>
    <w:rsid w:val="009E08DE"/>
    <w:rsid w:val="009E15F4"/>
    <w:rsid w:val="009E4A5E"/>
    <w:rsid w:val="009E4E12"/>
    <w:rsid w:val="009E5C96"/>
    <w:rsid w:val="009F022F"/>
    <w:rsid w:val="009F5532"/>
    <w:rsid w:val="00A00132"/>
    <w:rsid w:val="00A00221"/>
    <w:rsid w:val="00A033FE"/>
    <w:rsid w:val="00A05FAA"/>
    <w:rsid w:val="00A072D8"/>
    <w:rsid w:val="00A07892"/>
    <w:rsid w:val="00A10407"/>
    <w:rsid w:val="00A201C8"/>
    <w:rsid w:val="00A207D9"/>
    <w:rsid w:val="00A272E4"/>
    <w:rsid w:val="00A30258"/>
    <w:rsid w:val="00A30488"/>
    <w:rsid w:val="00A31B29"/>
    <w:rsid w:val="00A34458"/>
    <w:rsid w:val="00A34C77"/>
    <w:rsid w:val="00A37283"/>
    <w:rsid w:val="00A44EC2"/>
    <w:rsid w:val="00A46E20"/>
    <w:rsid w:val="00A50246"/>
    <w:rsid w:val="00A522A0"/>
    <w:rsid w:val="00A53EFA"/>
    <w:rsid w:val="00A54C74"/>
    <w:rsid w:val="00A56AF2"/>
    <w:rsid w:val="00A66E59"/>
    <w:rsid w:val="00A6723B"/>
    <w:rsid w:val="00A7193B"/>
    <w:rsid w:val="00A74163"/>
    <w:rsid w:val="00A753F2"/>
    <w:rsid w:val="00A7685D"/>
    <w:rsid w:val="00A83EBE"/>
    <w:rsid w:val="00A83FE3"/>
    <w:rsid w:val="00A871AF"/>
    <w:rsid w:val="00A909D5"/>
    <w:rsid w:val="00A9180F"/>
    <w:rsid w:val="00A939A1"/>
    <w:rsid w:val="00A945CD"/>
    <w:rsid w:val="00A960F5"/>
    <w:rsid w:val="00A978DE"/>
    <w:rsid w:val="00AA0180"/>
    <w:rsid w:val="00AA0889"/>
    <w:rsid w:val="00AA0CCD"/>
    <w:rsid w:val="00AA67DE"/>
    <w:rsid w:val="00AA75D7"/>
    <w:rsid w:val="00AB4C66"/>
    <w:rsid w:val="00AC484B"/>
    <w:rsid w:val="00AC67C4"/>
    <w:rsid w:val="00AD108E"/>
    <w:rsid w:val="00AD5EE7"/>
    <w:rsid w:val="00AD6A65"/>
    <w:rsid w:val="00AD7053"/>
    <w:rsid w:val="00AD758A"/>
    <w:rsid w:val="00AE4130"/>
    <w:rsid w:val="00AE6F74"/>
    <w:rsid w:val="00AF617B"/>
    <w:rsid w:val="00AF6FB8"/>
    <w:rsid w:val="00B010F0"/>
    <w:rsid w:val="00B06055"/>
    <w:rsid w:val="00B10CCE"/>
    <w:rsid w:val="00B11514"/>
    <w:rsid w:val="00B13E20"/>
    <w:rsid w:val="00B1604C"/>
    <w:rsid w:val="00B16299"/>
    <w:rsid w:val="00B16682"/>
    <w:rsid w:val="00B177E0"/>
    <w:rsid w:val="00B2047B"/>
    <w:rsid w:val="00B205E7"/>
    <w:rsid w:val="00B21881"/>
    <w:rsid w:val="00B21A7B"/>
    <w:rsid w:val="00B21CB1"/>
    <w:rsid w:val="00B24C7F"/>
    <w:rsid w:val="00B26A27"/>
    <w:rsid w:val="00B26DC9"/>
    <w:rsid w:val="00B274AE"/>
    <w:rsid w:val="00B32FFE"/>
    <w:rsid w:val="00B51F2D"/>
    <w:rsid w:val="00B52D1D"/>
    <w:rsid w:val="00B5399A"/>
    <w:rsid w:val="00B5760A"/>
    <w:rsid w:val="00B73AAE"/>
    <w:rsid w:val="00B916FF"/>
    <w:rsid w:val="00B966E9"/>
    <w:rsid w:val="00BA0B44"/>
    <w:rsid w:val="00BA4253"/>
    <w:rsid w:val="00BA4585"/>
    <w:rsid w:val="00BA6116"/>
    <w:rsid w:val="00BA64F2"/>
    <w:rsid w:val="00BA7AC6"/>
    <w:rsid w:val="00BB4743"/>
    <w:rsid w:val="00BB47C1"/>
    <w:rsid w:val="00BB567B"/>
    <w:rsid w:val="00BB5EBF"/>
    <w:rsid w:val="00BC56F9"/>
    <w:rsid w:val="00BC6606"/>
    <w:rsid w:val="00BD0FF0"/>
    <w:rsid w:val="00BD1E68"/>
    <w:rsid w:val="00BD7658"/>
    <w:rsid w:val="00BE08FE"/>
    <w:rsid w:val="00BF4642"/>
    <w:rsid w:val="00C05591"/>
    <w:rsid w:val="00C16905"/>
    <w:rsid w:val="00C20423"/>
    <w:rsid w:val="00C216F8"/>
    <w:rsid w:val="00C21AD4"/>
    <w:rsid w:val="00C22C86"/>
    <w:rsid w:val="00C326A0"/>
    <w:rsid w:val="00C32B8C"/>
    <w:rsid w:val="00C3666A"/>
    <w:rsid w:val="00C36A2A"/>
    <w:rsid w:val="00C43304"/>
    <w:rsid w:val="00C45D49"/>
    <w:rsid w:val="00C46BB6"/>
    <w:rsid w:val="00C50676"/>
    <w:rsid w:val="00C54F01"/>
    <w:rsid w:val="00C55D9C"/>
    <w:rsid w:val="00C65381"/>
    <w:rsid w:val="00C7262B"/>
    <w:rsid w:val="00C7415D"/>
    <w:rsid w:val="00C74D12"/>
    <w:rsid w:val="00C75D99"/>
    <w:rsid w:val="00C835D7"/>
    <w:rsid w:val="00C839E4"/>
    <w:rsid w:val="00C85C97"/>
    <w:rsid w:val="00C909AD"/>
    <w:rsid w:val="00C93E96"/>
    <w:rsid w:val="00CA0A4A"/>
    <w:rsid w:val="00CA0FA3"/>
    <w:rsid w:val="00CA3144"/>
    <w:rsid w:val="00CB1CEE"/>
    <w:rsid w:val="00CB3BCD"/>
    <w:rsid w:val="00CB4D96"/>
    <w:rsid w:val="00CB4FC0"/>
    <w:rsid w:val="00CC173D"/>
    <w:rsid w:val="00CC342B"/>
    <w:rsid w:val="00CD0059"/>
    <w:rsid w:val="00CD01E3"/>
    <w:rsid w:val="00CD1402"/>
    <w:rsid w:val="00CD21B1"/>
    <w:rsid w:val="00CD5EC2"/>
    <w:rsid w:val="00CE1093"/>
    <w:rsid w:val="00CE1FA9"/>
    <w:rsid w:val="00CE5F84"/>
    <w:rsid w:val="00CE797A"/>
    <w:rsid w:val="00CF4301"/>
    <w:rsid w:val="00CF4405"/>
    <w:rsid w:val="00CF4681"/>
    <w:rsid w:val="00D03BC5"/>
    <w:rsid w:val="00D10C1F"/>
    <w:rsid w:val="00D13353"/>
    <w:rsid w:val="00D221C7"/>
    <w:rsid w:val="00D2409F"/>
    <w:rsid w:val="00D242A9"/>
    <w:rsid w:val="00D248F3"/>
    <w:rsid w:val="00D24D27"/>
    <w:rsid w:val="00D27041"/>
    <w:rsid w:val="00D30237"/>
    <w:rsid w:val="00D32D68"/>
    <w:rsid w:val="00D33B82"/>
    <w:rsid w:val="00D362A1"/>
    <w:rsid w:val="00D375E6"/>
    <w:rsid w:val="00D40A33"/>
    <w:rsid w:val="00D42317"/>
    <w:rsid w:val="00D43374"/>
    <w:rsid w:val="00D439D4"/>
    <w:rsid w:val="00D47125"/>
    <w:rsid w:val="00D5180F"/>
    <w:rsid w:val="00D522CD"/>
    <w:rsid w:val="00D56B89"/>
    <w:rsid w:val="00D650FF"/>
    <w:rsid w:val="00D67A5D"/>
    <w:rsid w:val="00D67D01"/>
    <w:rsid w:val="00D75F21"/>
    <w:rsid w:val="00D8342D"/>
    <w:rsid w:val="00DA7438"/>
    <w:rsid w:val="00DB3B4F"/>
    <w:rsid w:val="00DB403A"/>
    <w:rsid w:val="00DB70E2"/>
    <w:rsid w:val="00DC3911"/>
    <w:rsid w:val="00DC4321"/>
    <w:rsid w:val="00DD2E5A"/>
    <w:rsid w:val="00DD34F7"/>
    <w:rsid w:val="00DD3541"/>
    <w:rsid w:val="00DD3AF0"/>
    <w:rsid w:val="00DD3DFA"/>
    <w:rsid w:val="00DE04A2"/>
    <w:rsid w:val="00DE3518"/>
    <w:rsid w:val="00DE4698"/>
    <w:rsid w:val="00DE49B6"/>
    <w:rsid w:val="00DF3590"/>
    <w:rsid w:val="00DF7C97"/>
    <w:rsid w:val="00E06B90"/>
    <w:rsid w:val="00E07DDD"/>
    <w:rsid w:val="00E13436"/>
    <w:rsid w:val="00E14B8A"/>
    <w:rsid w:val="00E14EA8"/>
    <w:rsid w:val="00E20D36"/>
    <w:rsid w:val="00E31CC0"/>
    <w:rsid w:val="00E32257"/>
    <w:rsid w:val="00E32FDA"/>
    <w:rsid w:val="00E335D1"/>
    <w:rsid w:val="00E355E7"/>
    <w:rsid w:val="00E35691"/>
    <w:rsid w:val="00E37798"/>
    <w:rsid w:val="00E405BF"/>
    <w:rsid w:val="00E41B59"/>
    <w:rsid w:val="00E433FA"/>
    <w:rsid w:val="00E4583C"/>
    <w:rsid w:val="00E459F4"/>
    <w:rsid w:val="00E47DBF"/>
    <w:rsid w:val="00E60614"/>
    <w:rsid w:val="00E6140D"/>
    <w:rsid w:val="00E62706"/>
    <w:rsid w:val="00E67674"/>
    <w:rsid w:val="00E679E3"/>
    <w:rsid w:val="00E7049A"/>
    <w:rsid w:val="00E72FE4"/>
    <w:rsid w:val="00E73B09"/>
    <w:rsid w:val="00E75A38"/>
    <w:rsid w:val="00E76AD5"/>
    <w:rsid w:val="00E81CFC"/>
    <w:rsid w:val="00E81FCD"/>
    <w:rsid w:val="00E820C3"/>
    <w:rsid w:val="00E8228D"/>
    <w:rsid w:val="00E82F1D"/>
    <w:rsid w:val="00E830ED"/>
    <w:rsid w:val="00E845BD"/>
    <w:rsid w:val="00E85CBD"/>
    <w:rsid w:val="00E8650F"/>
    <w:rsid w:val="00E9540D"/>
    <w:rsid w:val="00E95B48"/>
    <w:rsid w:val="00EA0B30"/>
    <w:rsid w:val="00EA1E8A"/>
    <w:rsid w:val="00EA32EE"/>
    <w:rsid w:val="00EA48BC"/>
    <w:rsid w:val="00EA70AF"/>
    <w:rsid w:val="00EA765B"/>
    <w:rsid w:val="00EB075B"/>
    <w:rsid w:val="00EB2123"/>
    <w:rsid w:val="00EB5257"/>
    <w:rsid w:val="00EB68F0"/>
    <w:rsid w:val="00EB76A7"/>
    <w:rsid w:val="00EC126F"/>
    <w:rsid w:val="00EC23DB"/>
    <w:rsid w:val="00EC2666"/>
    <w:rsid w:val="00EC5D18"/>
    <w:rsid w:val="00ED07CC"/>
    <w:rsid w:val="00ED57AD"/>
    <w:rsid w:val="00EE4181"/>
    <w:rsid w:val="00EF354A"/>
    <w:rsid w:val="00EF61FA"/>
    <w:rsid w:val="00F00705"/>
    <w:rsid w:val="00F00E1C"/>
    <w:rsid w:val="00F016A5"/>
    <w:rsid w:val="00F031DF"/>
    <w:rsid w:val="00F05E78"/>
    <w:rsid w:val="00F0603B"/>
    <w:rsid w:val="00F069E4"/>
    <w:rsid w:val="00F140DD"/>
    <w:rsid w:val="00F17FA0"/>
    <w:rsid w:val="00F22BEE"/>
    <w:rsid w:val="00F25E84"/>
    <w:rsid w:val="00F27FC3"/>
    <w:rsid w:val="00F300BD"/>
    <w:rsid w:val="00F305B9"/>
    <w:rsid w:val="00F46978"/>
    <w:rsid w:val="00F471EE"/>
    <w:rsid w:val="00F50D8B"/>
    <w:rsid w:val="00F5241C"/>
    <w:rsid w:val="00F535E6"/>
    <w:rsid w:val="00F550D1"/>
    <w:rsid w:val="00F552F6"/>
    <w:rsid w:val="00F638EC"/>
    <w:rsid w:val="00F63970"/>
    <w:rsid w:val="00F70011"/>
    <w:rsid w:val="00F7268D"/>
    <w:rsid w:val="00F75F45"/>
    <w:rsid w:val="00F77E84"/>
    <w:rsid w:val="00F82C2E"/>
    <w:rsid w:val="00F83AA9"/>
    <w:rsid w:val="00F83B7E"/>
    <w:rsid w:val="00F919A4"/>
    <w:rsid w:val="00F9207B"/>
    <w:rsid w:val="00F92790"/>
    <w:rsid w:val="00F92A06"/>
    <w:rsid w:val="00FA026B"/>
    <w:rsid w:val="00FB06DC"/>
    <w:rsid w:val="00FB2068"/>
    <w:rsid w:val="00FB3C5C"/>
    <w:rsid w:val="00FB6A51"/>
    <w:rsid w:val="00FC132A"/>
    <w:rsid w:val="00FC1430"/>
    <w:rsid w:val="00FC5A59"/>
    <w:rsid w:val="00FC706C"/>
    <w:rsid w:val="00FD17B7"/>
    <w:rsid w:val="00FD20BD"/>
    <w:rsid w:val="00FD4B6D"/>
    <w:rsid w:val="00FD4EC5"/>
    <w:rsid w:val="00FD605E"/>
    <w:rsid w:val="00FD752C"/>
    <w:rsid w:val="00FE14CE"/>
    <w:rsid w:val="00FE74D0"/>
    <w:rsid w:val="00FE776B"/>
    <w:rsid w:val="00FF106C"/>
    <w:rsid w:val="00FF2393"/>
    <w:rsid w:val="00FF29B7"/>
    <w:rsid w:val="00FF3B3A"/>
    <w:rsid w:val="00F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D248F3"/>
    <w:pPr>
      <w:jc w:val="center"/>
    </w:pPr>
    <w:rPr>
      <w:sz w:val="26"/>
      <w:szCs w:val="24"/>
    </w:rPr>
  </w:style>
  <w:style w:type="paragraph" w:styleId="a6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7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8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9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a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">
    <w:name w:val="Знак Знак"/>
    <w:locked/>
    <w:rsid w:val="00B5399A"/>
    <w:rPr>
      <w:lang w:val="ru-RU" w:eastAsia="ru-RU" w:bidi="ar-SA"/>
    </w:rPr>
  </w:style>
  <w:style w:type="paragraph" w:customStyle="1" w:styleId="ac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Balloon Text"/>
    <w:basedOn w:val="a"/>
    <w:link w:val="ae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0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6"/>
    <w:rsid w:val="000E03C4"/>
    <w:rPr>
      <w:sz w:val="24"/>
    </w:rPr>
  </w:style>
  <w:style w:type="paragraph" w:customStyle="1" w:styleId="13">
    <w:name w:val="Обычный1"/>
    <w:rsid w:val="00C50676"/>
  </w:style>
  <w:style w:type="character" w:customStyle="1" w:styleId="apple-converted-space">
    <w:name w:val="apple-converted-space"/>
    <w:rsid w:val="00C50676"/>
  </w:style>
  <w:style w:type="character" w:customStyle="1" w:styleId="a5">
    <w:name w:val="Основной текст Знак"/>
    <w:basedOn w:val="a0"/>
    <w:link w:val="a4"/>
    <w:rsid w:val="009A6D9E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D248F3"/>
    <w:pPr>
      <w:jc w:val="center"/>
    </w:pPr>
    <w:rPr>
      <w:sz w:val="26"/>
      <w:szCs w:val="24"/>
    </w:rPr>
  </w:style>
  <w:style w:type="paragraph" w:styleId="a6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7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8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9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a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">
    <w:name w:val="Знак Знак"/>
    <w:locked/>
    <w:rsid w:val="00B5399A"/>
    <w:rPr>
      <w:lang w:val="ru-RU" w:eastAsia="ru-RU" w:bidi="ar-SA"/>
    </w:rPr>
  </w:style>
  <w:style w:type="paragraph" w:customStyle="1" w:styleId="ac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Balloon Text"/>
    <w:basedOn w:val="a"/>
    <w:link w:val="ae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0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6"/>
    <w:rsid w:val="000E03C4"/>
    <w:rPr>
      <w:sz w:val="24"/>
    </w:rPr>
  </w:style>
  <w:style w:type="paragraph" w:customStyle="1" w:styleId="13">
    <w:name w:val="Обычный1"/>
    <w:rsid w:val="00C50676"/>
  </w:style>
  <w:style w:type="character" w:customStyle="1" w:styleId="apple-converted-space">
    <w:name w:val="apple-converted-space"/>
    <w:rsid w:val="00C50676"/>
  </w:style>
  <w:style w:type="character" w:customStyle="1" w:styleId="a5">
    <w:name w:val="Основной текст Знак"/>
    <w:basedOn w:val="a0"/>
    <w:link w:val="a4"/>
    <w:rsid w:val="009A6D9E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7F589FF130EAE672DBC3F290631425484270253A4F803B8DF71545BE96339992DB3F4B28430D38D7566F4DH8v1H" TargetMode="External"/><Relationship Id="rId18" Type="http://schemas.openxmlformats.org/officeDocument/2006/relationships/hyperlink" Target="consultantplus://offline/ref=2F370B2BD71CB901C7AC3DF442DCDE13506E6A4078DFE7CE1E92BFB29AEEFED1415C6D1556F5969AI8vBH" TargetMode="External"/><Relationship Id="rId26" Type="http://schemas.openxmlformats.org/officeDocument/2006/relationships/hyperlink" Target="consultantplus://offline/ref=2F370B2BD71CB901C7AC3DF442DCDE13506E6A4078DFE7CE1E92BFB29AIEvE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F370B2BD71CB901C7AC3DF442DCDE13506E6B407DDEE7CE1E92BFB29AIEvEH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F589FF130EAE672DBC3EC9D75787B47417B7B3F4A8335DBAB4A1EE3C13A93C59C70126A07003FD4H5v5H" TargetMode="External"/><Relationship Id="rId17" Type="http://schemas.openxmlformats.org/officeDocument/2006/relationships/hyperlink" Target="consultantplus://offline/ref=2F370B2BD71CB901C7AC3DF442DCDE13506E6A417CD6E7CE1E92BFB29AIEvEH" TargetMode="External"/><Relationship Id="rId25" Type="http://schemas.openxmlformats.org/officeDocument/2006/relationships/hyperlink" Target="consultantplus://offline/ref=2F370B2BD71CB901C7AC23F954B0801C5365344C7DD0E99842CDE4EFCDE7F4860613345712F8979D8D550EI3v5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F370B2BD71CB901C7AC3DF442DCDE13506E6A447CD1E7CE1E92BFB29AIEvEH" TargetMode="External"/><Relationship Id="rId20" Type="http://schemas.openxmlformats.org/officeDocument/2006/relationships/hyperlink" Target="consultantplus://offline/ref=2F370B2BD71CB901C7AC3DF442DCDE13506E6A4978D3E7CE1E92BFB29AEEFED1415C6D1556F5909EI8vEH" TargetMode="External"/><Relationship Id="rId29" Type="http://schemas.openxmlformats.org/officeDocument/2006/relationships/hyperlink" Target="consultantplus://offline/ref=2F370B2BD71CB901C7AC3DF442DCDE13506E6A417CD6E7CE1E92BFB29AIEvE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F589FF130EAE672DBC3EC9D75787B47417B7B3F4A8335DBAB4A1EE3C13A93C59C70126A070038D1H5v0H" TargetMode="External"/><Relationship Id="rId24" Type="http://schemas.openxmlformats.org/officeDocument/2006/relationships/hyperlink" Target="consultantplus://offline/ref=2F370B2BD71CB901C7AC23F954B0801C5365344C79D5EE9843CDE4EFCDE7F4860613345712F8979D8D5507I3v2H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hyperlink" Target="consultantplus://offline/ref=2F370B2BD71CB901C7AC23F954B0801C5365344C7CD4EC904BCDE4EFCDE7F4860613345712F8979D8D5505I3vCH" TargetMode="External"/><Relationship Id="rId28" Type="http://schemas.openxmlformats.org/officeDocument/2006/relationships/hyperlink" Target="consultantplus://offline/ref=2F370B2BD71CB901C7AC3DF442DCDE13506E6A4078DFE7CE1E92BFB29AIEvEH" TargetMode="External"/><Relationship Id="rId10" Type="http://schemas.openxmlformats.org/officeDocument/2006/relationships/hyperlink" Target="consultantplus://offline/ref=7F589FF130EAE672DBC3EC9D75787B47417B7B364A8F35DBAB4A1EE3C13A93C59C70126A070039D0H5v0H" TargetMode="External"/><Relationship Id="rId19" Type="http://schemas.openxmlformats.org/officeDocument/2006/relationships/hyperlink" Target="consultantplus://offline/ref=2F370B2BD71CB901C7AC3DF442DCDE13536762437FD3E7CE1E92BFB29AIEvEH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F589FF130EAE672DBC3EC9D75787B47417B7B364A8F35DBAB4A1EE3C13A93C59C70126A070039D2H5vEH" TargetMode="External"/><Relationship Id="rId14" Type="http://schemas.openxmlformats.org/officeDocument/2006/relationships/hyperlink" Target="consultantplus://offline/ref=7F589FF130EAE672DBC3F290631425484270253A4987378BF71B18B49E6A9590DC30143F444434D6566F4D85HDvCH" TargetMode="External"/><Relationship Id="rId22" Type="http://schemas.openxmlformats.org/officeDocument/2006/relationships/hyperlink" Target="consultantplus://offline/ref=2F370B2BD71CB901C7AC23F954B0801C5365344C7BD7E59E42C3B9E5C5BEF884011C6B4015B19B9C8D540332IDvEH" TargetMode="External"/><Relationship Id="rId27" Type="http://schemas.openxmlformats.org/officeDocument/2006/relationships/hyperlink" Target="consultantplus://offline/ref=2F370B2BD71CB901C7AC3DF442DCDE13506E6B407DDEE7CE1E92BFB29AIEvE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40E56-2479-4888-9AA5-5D8579FD3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11415</CharactersWithSpaces>
  <SharedDoc>false</SharedDoc>
  <HLinks>
    <vt:vector size="144" baseType="variant">
      <vt:variant>
        <vt:i4>589829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consultantplus://offline/ref=7F589FF130EAE672DBC3F290631425484270253A4F803B8DF71545BE96339992DB3F4B28430D38D7566F4DH8v1H</vt:lpwstr>
      </vt:variant>
      <vt:variant>
        <vt:lpwstr/>
      </vt:variant>
      <vt:variant>
        <vt:i4>3801143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consultantplus://offline/ref=7F589FF130EAE672DBC3EC9D75787B47417B7B3F4A8335DBAB4A1EE3C13A93C59C70126A07003FD4H5v5H</vt:lpwstr>
      </vt:variant>
      <vt:variant>
        <vt:lpwstr/>
      </vt:variant>
      <vt:variant>
        <vt:i4>3801193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consultantplus://offline/ref=7F589FF130EAE672DBC3EC9D75787B47417B7B3F4A8335DBAB4A1EE3C13A93C59C70126A070038D1H5v0H</vt:lpwstr>
      </vt:variant>
      <vt:variant>
        <vt:lpwstr/>
      </vt:variant>
      <vt:variant>
        <vt:i4>15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consultantplus://offline/ref=2F370B2BD71CB901C7AC3DF442DCDE13506E6A417CD6E7CE1E92BFB29AIEvEH</vt:lpwstr>
      </vt:variant>
      <vt:variant>
        <vt:lpwstr/>
      </vt:variant>
      <vt:variant>
        <vt:i4>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consultantplus://offline/ref=2F370B2BD71CB901C7AC3DF442DCDE13506E6A4078DFE7CE1E92BFB29AIEvEH</vt:lpwstr>
      </vt:variant>
      <vt:variant>
        <vt:lpwstr/>
      </vt:variant>
      <vt:variant>
        <vt:i4>89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consultantplus://offline/ref=2F370B2BD71CB901C7AC3DF442DCDE13506E6B407DDEE7CE1E92BFB29AIEvEH</vt:lpwstr>
      </vt:variant>
      <vt:variant>
        <vt:lpwstr/>
      </vt:variant>
      <vt:variant>
        <vt:i4>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consultantplus://offline/ref=2F370B2BD71CB901C7AC3DF442DCDE13506E6A4078DFE7CE1E92BFB29AIEvEH</vt:lpwstr>
      </vt:variant>
      <vt:variant>
        <vt:lpwstr/>
      </vt:variant>
      <vt:variant>
        <vt:i4>5636185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consultantplus://offline/ref=2F370B2BD71CB901C7AC23F954B0801C5365344C7DD0E99842CDE4EFCDE7F4860613345712F8979D8D550EI3v5H</vt:lpwstr>
      </vt:variant>
      <vt:variant>
        <vt:lpwstr/>
      </vt:variant>
      <vt:variant>
        <vt:i4>5636105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consultantplus://offline/ref=2F370B2BD71CB901C7AC23F954B0801C5365344C79D5EE9843CDE4EFCDE7F4860613345712F8979D8D5507I3v2H</vt:lpwstr>
      </vt:variant>
      <vt:variant>
        <vt:lpwstr/>
      </vt:variant>
      <vt:variant>
        <vt:i4>5636190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consultantplus://offline/ref=2F370B2BD71CB901C7AC23F954B0801C5365344C7CD4EC904BCDE4EFCDE7F4860613345712F8979D8D5505I3vCH</vt:lpwstr>
      </vt:variant>
      <vt:variant>
        <vt:lpwstr/>
      </vt:variant>
      <vt:variant>
        <vt:i4>6619189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consultantplus://offline/ref=2F370B2BD71CB901C7AC23F954B0801C5365344C7BD7E59E42C3B9E5C5BEF884011C6B4015B19B9C8D540332IDvEH</vt:lpwstr>
      </vt:variant>
      <vt:variant>
        <vt:lpwstr/>
      </vt:variant>
      <vt:variant>
        <vt:i4>89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consultantplus://offline/ref=2F370B2BD71CB901C7AC3DF442DCDE13506E6B407DDEE7CE1E92BFB29AIEvEH</vt:lpwstr>
      </vt:variant>
      <vt:variant>
        <vt:lpwstr/>
      </vt:variant>
      <vt:variant>
        <vt:i4>3276896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consultantplus://offline/ref=2F370B2BD71CB901C7AC3DF442DCDE13506E6A4978D3E7CE1E92BFB29AEEFED1415C6D1556F5909EI8vEH</vt:lpwstr>
      </vt:variant>
      <vt:variant>
        <vt:lpwstr/>
      </vt:variant>
      <vt:variant>
        <vt:i4>15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consultantplus://offline/ref=2F370B2BD71CB901C7AC3DF442DCDE13536762437FD3E7CE1E92BFB29AIEvEH</vt:lpwstr>
      </vt:variant>
      <vt:variant>
        <vt:lpwstr/>
      </vt:variant>
      <vt:variant>
        <vt:i4>3276857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consultantplus://offline/ref=2F370B2BD71CB901C7AC3DF442DCDE13506E6A4078DFE7CE1E92BFB29AEEFED1415C6D1556F5969AI8vBH</vt:lpwstr>
      </vt:variant>
      <vt:variant>
        <vt:lpwstr/>
      </vt:variant>
      <vt:variant>
        <vt:i4>15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consultantplus://offline/ref=2F370B2BD71CB901C7AC3DF442DCDE13506E6A417CD6E7CE1E92BFB29AIEvEH</vt:lpwstr>
      </vt:variant>
      <vt:variant>
        <vt:lpwstr/>
      </vt:variant>
      <vt:variant>
        <vt:i4>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consultantplus://offline/ref=2F370B2BD71CB901C7AC3DF442DCDE13506E6A447CD1E7CE1E92BFB29AIEvEH</vt:lpwstr>
      </vt:variant>
      <vt:variant>
        <vt:lpwstr/>
      </vt:variant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3211316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consultantplus://offline/ref=7F589FF130EAE672DBC3F290631425484270253A4987378BF71B18B49E6A9590DC30143F444434D6566F4D85HDvCH</vt:lpwstr>
      </vt:variant>
      <vt:variant>
        <vt:lpwstr/>
      </vt:variant>
      <vt:variant>
        <vt:i4>589829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consultantplus://offline/ref=7F589FF130EAE672DBC3F290631425484270253A4F803B8DF71545BE96339992DB3F4B28430D38D7566F4DH8v1H</vt:lpwstr>
      </vt:variant>
      <vt:variant>
        <vt:lpwstr/>
      </vt:variant>
      <vt:variant>
        <vt:i4>3801143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consultantplus://offline/ref=7F589FF130EAE672DBC3EC9D75787B47417B7B3F4A8335DBAB4A1EE3C13A93C59C70126A07003FD4H5v5H</vt:lpwstr>
      </vt:variant>
      <vt:variant>
        <vt:lpwstr/>
      </vt:variant>
      <vt:variant>
        <vt:i4>3801193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consultantplus://offline/ref=7F589FF130EAE672DBC3EC9D75787B47417B7B3F4A8335DBAB4A1EE3C13A93C59C70126A070038D1H5v0H</vt:lpwstr>
      </vt:variant>
      <vt:variant>
        <vt:lpwstr/>
      </vt:variant>
      <vt:variant>
        <vt:i4>3801196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consultantplus://offline/ref=7F589FF130EAE672DBC3EC9D75787B47417B7B364A8F35DBAB4A1EE3C13A93C59C70126A070039D0H5v0H</vt:lpwstr>
      </vt:variant>
      <vt:variant>
        <vt:lpwstr/>
      </vt:variant>
      <vt:variant>
        <vt:i4>3801147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consultantplus://offline/ref=7F589FF130EAE672DBC3EC9D75787B47417B7B364A8F35DBAB4A1EE3C13A93C59C70126A070039D2H5vEH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7</cp:revision>
  <cp:lastPrinted>2022-12-22T09:04:00Z</cp:lastPrinted>
  <dcterms:created xsi:type="dcterms:W3CDTF">2022-12-06T07:42:00Z</dcterms:created>
  <dcterms:modified xsi:type="dcterms:W3CDTF">2022-12-23T09:42:00Z</dcterms:modified>
</cp:coreProperties>
</file>