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4" w:rsidRPr="002C6FA4" w:rsidRDefault="002C6FA4" w:rsidP="006A3A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61100B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6305550" cy="236090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97" cy="23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D3" w:rsidRDefault="00C206D3" w:rsidP="002C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057DC9" w:rsidRDefault="002C6FA4" w:rsidP="004B09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6FA4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87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B78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внесении изменений в </w:t>
      </w:r>
      <w:r w:rsidR="00057DC9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="00CB78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остановление Администрации г.Заречного </w:t>
      </w:r>
    </w:p>
    <w:p w:rsidR="008751B6" w:rsidRDefault="00CB78E2" w:rsidP="000B53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0B53B5" w:rsidRP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.201</w:t>
      </w:r>
      <w:r w:rsidR="000B53B5" w:rsidRP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67DCC">
        <w:rPr>
          <w:rFonts w:ascii="Times New Roman" w:eastAsia="Times New Roman" w:hAnsi="Times New Roman" w:cs="Times New Roman"/>
          <w:sz w:val="26"/>
          <w:szCs w:val="26"/>
          <w:lang w:eastAsia="zh-CN"/>
        </w:rPr>
        <w:t>№ </w:t>
      </w:r>
      <w:r w:rsidR="000B53B5" w:rsidRP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1623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0B53B5" w:rsidRP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Об утверждении административного регламента предоставления муниципальной услуги на выдачу разрешения на установку и эксплуатацию рекламной конструкции на территории города Заречного Пензенской области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</w:p>
    <w:p w:rsidR="002C6FA4" w:rsidRDefault="002C6FA4" w:rsidP="002C6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C206D3" w:rsidRPr="002C6FA4" w:rsidRDefault="00C206D3" w:rsidP="002C6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CB78E2" w:rsidRDefault="00CB78E2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8" w:history="1"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</w:t>
        </w:r>
        <w:r w:rsidR="003367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ей</w:t>
        </w:r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4.</w:t>
        </w:r>
        <w:r w:rsidR="009C40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.1</w:t>
        </w:r>
      </w:hyperlink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9" w:history="1"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4.6.1</w:t>
        </w:r>
      </w:hyperlink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7DC9" w:rsidRPr="00CB78E2" w:rsidRDefault="00057DC9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DC9" w:rsidRDefault="00AD6D41" w:rsidP="00057DC9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г. Заречного </w:t>
      </w:r>
      <w:r w:rsidR="000B53B5" w:rsidRP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от 04.09.2013 № 1623 «Об утверждении административного регламента предоставления муниципальной услуги на выдачу разрешения на установку и эксплуатацию рекламной конструкции на территории города Заречного Пензенской области»</w:t>
      </w:r>
      <w:r w:rsidR="00286B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B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0B53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57DC9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3E0" w:rsidRDefault="000B53B5" w:rsidP="00D633E0">
      <w:pPr>
        <w:pStyle w:val="ConsPlusNormal"/>
        <w:ind w:firstLine="540"/>
        <w:jc w:val="both"/>
      </w:pPr>
      <w:r>
        <w:t>а)</w:t>
      </w:r>
      <w:r w:rsidR="005053C5">
        <w:t xml:space="preserve"> приложение</w:t>
      </w:r>
      <w:r>
        <w:t xml:space="preserve"> </w:t>
      </w:r>
      <w:r w:rsidR="005053C5">
        <w:t>«</w:t>
      </w:r>
      <w:r w:rsidRPr="000B53B5">
        <w:t>Административный регламент предоставления (выполнения) муниципальной услуги (работы) на выдачу разрешения на установку и эксплуатацию рекламной конструкции на территории города Заречного Пензенской области</w:t>
      </w:r>
      <w:r w:rsidR="005053C5">
        <w:t>»</w:t>
      </w:r>
      <w:r w:rsidR="00D633E0">
        <w:t xml:space="preserve"> к постановлению</w:t>
      </w:r>
      <w:r w:rsidR="005053C5">
        <w:t xml:space="preserve"> изложи</w:t>
      </w:r>
      <w:r>
        <w:t>ть в новой редакции (приложение).</w:t>
      </w:r>
    </w:p>
    <w:p w:rsidR="00CB78E2" w:rsidRPr="00CB78E2" w:rsidRDefault="00CB78E2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опубликовать в печатном средстве массовой информации газете 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Ведомости Заречного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78E2" w:rsidRPr="003E67D7" w:rsidRDefault="00CB78E2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</w:t>
      </w:r>
      <w:r w:rsidR="000D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города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В.В.</w:t>
      </w:r>
    </w:p>
    <w:p w:rsidR="00096C63" w:rsidRDefault="00096C63" w:rsidP="006A3ADC">
      <w:pPr>
        <w:pStyle w:val="a3"/>
        <w:shd w:val="clear" w:color="auto" w:fill="auto"/>
        <w:tabs>
          <w:tab w:val="left" w:pos="0"/>
        </w:tabs>
        <w:spacing w:line="240" w:lineRule="auto"/>
        <w:jc w:val="center"/>
        <w:rPr>
          <w:rStyle w:val="2"/>
          <w:color w:val="000000"/>
          <w:sz w:val="26"/>
          <w:szCs w:val="26"/>
        </w:rPr>
      </w:pPr>
    </w:p>
    <w:p w:rsidR="000D25A6" w:rsidRDefault="000D25A6" w:rsidP="006A3ADC">
      <w:pPr>
        <w:pStyle w:val="a3"/>
        <w:shd w:val="clear" w:color="auto" w:fill="auto"/>
        <w:tabs>
          <w:tab w:val="left" w:pos="0"/>
        </w:tabs>
        <w:spacing w:line="240" w:lineRule="auto"/>
        <w:jc w:val="center"/>
        <w:rPr>
          <w:rStyle w:val="2"/>
          <w:color w:val="000000"/>
          <w:sz w:val="26"/>
          <w:szCs w:val="26"/>
        </w:rPr>
      </w:pPr>
    </w:p>
    <w:p w:rsidR="00263619" w:rsidRDefault="00263619" w:rsidP="000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075" w:rsidRDefault="00AC0075" w:rsidP="000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76496C" w:rsidRPr="00263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О.В.Климанов</w:t>
      </w:r>
    </w:p>
    <w:p w:rsidR="00E64D49" w:rsidRDefault="00E64D49" w:rsidP="000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D49" w:rsidRDefault="00E64D4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lastRenderedPageBreak/>
        <w:t>Приложение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УТВЕРЖДЕН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постановлением Администрации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от 04.09.2013  № 1623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в редакции от ______ № ____</w:t>
      </w:r>
    </w:p>
    <w:p w:rsidR="00E64D49" w:rsidRPr="00E64D49" w:rsidRDefault="00E64D49" w:rsidP="00E64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4D49" w:rsidRPr="00E64D49" w:rsidRDefault="00E64D49" w:rsidP="00E6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4D49" w:rsidRPr="00E64D49" w:rsidRDefault="00E64D49" w:rsidP="00E64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 предоставления (выполнения) муниципальной услуги (работы) на выдачу разрешения на установку и эксплуатацию рекламной конструкции на территории</w:t>
      </w:r>
      <w:r w:rsidRPr="00E6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4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Заречного Пензенской области</w:t>
      </w:r>
    </w:p>
    <w:p w:rsidR="00E64D49" w:rsidRPr="00E64D49" w:rsidRDefault="00E64D49" w:rsidP="00E64D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7229"/>
      </w:tblGrid>
      <w:tr w:rsidR="00E64D49" w:rsidRPr="00E64D49" w:rsidTr="00E64D49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требований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регламента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требований регламента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установку и экс</w:t>
            </w:r>
            <w:r w:rsid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плуатацию рекламной конструкции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города Заречного Пензенской области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447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447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ab/>
            </w: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Общие положения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регулирования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административного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регламента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Предметом регулирования регламента является оказание (предоставление) услуги по выдаче разрешения на установку и эксплуатацию рекламной конструкции на территории города Заречного Пензенской области. 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требований Административного регламента предоставления муниципальной услуги на выдачу разрешения на установку и эксплуатацию рекламной конструкции на территории города Заречного обязательно для всех юридических лиц независимо от форм собственности и ведомственной принадлежности, а также физических лиц, принимающих участие в деятельности по установке и эксплуатации рекламных конструкций.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заявителей, а также физических и юридических лиц, имеющих право в соответствии с законодательством Российской Федерации, законодательством Пензенской области, муниципальными нормативными правовыми актами выступать от их имени при взаимодействии с соответствующим органом местного самоуправления ЗАТО г.Заречного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Заявителями на получение разрешения на установку и эксплуатацию рекламной конструкции на территории города Заречного могут выступать: 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Физические лица. От имени физических лиц заявление и документы, необходимые для предоставления муниципальной услуги, могут подавать представители, действующие в силу полномочий, основанных на доверенности, выданной в соответствии с законом.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Юридические лица. От имени юридических лиц заявление и документы, необходимые на предоставление муниципальной услуги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Заявления принимаются только от совершеннолетних граждан в возрасте 18 лет и старше, кроме случаев, оговоренных в законодательстве Российской Федерации.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местах нахождения и графике работы учреждения, предоставляющего муниципальную услугу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Администрация города Заречного (город Заречный, Проспект              30-летия Победы, дом 27), предоставляющая муниципальную услугу через Муниципальное автономное учреждение города Заречного Пензенской области 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(далее по тексту - МАУ 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МФЦ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), (город Заречный, улица Зеленая, дом 6; график работы: 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понедельник – четверг с 8.00 до 18.00;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пятница с 8.00 до 20.00;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суббота с 8.00 до 13.00;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воскресенье выходной).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Справочные телефоны и адреса электронной почты разработчика административного регламента и организаций, участвующих в предоставлении муниципальной услуги, в том числе номер телефона-автоинформатора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C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</w:t>
            </w:r>
            <w:r w:rsid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начальника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промышленности, развития предпринимательства и сферы услуг Администрации города Заречного (далее по тексту – начальник отдела): </w:t>
            </w:r>
          </w:p>
          <w:p w:rsidR="00E64D49" w:rsidRPr="00542A9C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(8412) </w:t>
            </w:r>
            <w:r w:rsidR="00067331" w:rsidRPr="0006733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61-19-67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 (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: 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mgerashhenko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zarechny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zato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).</w:t>
            </w:r>
          </w:p>
          <w:p w:rsidR="00E64D49" w:rsidRPr="00542A9C" w:rsidRDefault="00E64D49" w:rsidP="00542A9C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Телефоны специалистов отдела промышленности, развития предпринимательства и сферы услуг Администрации города Заречного (далее по тексту - Специалист (ы) отдела): (8412</w:t>
            </w:r>
            <w:r w:rsidR="007E4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7331" w:rsidRPr="00067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60-46-69</w:t>
            </w:r>
            <w:r w:rsidR="000673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bookmarkStart w:id="0" w:name="_GoBack"/>
            <w:bookmarkEnd w:id="0"/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65-24-06</w:t>
            </w:r>
            <w:r w:rsid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E4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gklepova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zarechny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zato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предоставлении муниципальной услуги в целях получения документов, необходимых для подготовки разрешений 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установку и эксплуатацию рекламной конструкции на территории города Заречного Пензенской области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осуществляется взаимодействие со следующими учреждениями: 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Муниципальное автономное учреждение города Заречного Пензенской области «Многофункциональный центр предоставления государственных и муниципальных услуг» (ул. Зеленая, д. 6, тел.: (8412) 65-24-44; (8412) 65-24-45;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0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mfc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_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zato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@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mail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.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r:id="rId11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zarechny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@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mfcinfo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.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иные органы и организации, имеющие сведения, необходимые для подготовки разрешения на </w:t>
            </w:r>
            <w:r w:rsidR="00853BB4" w:rsidRPr="00853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установку и эксплуатацию рекламной конструкции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Процедура взаимодействия с указанными органами и организациями, обладающими сведениями, необходимыми для предоставления муниципальной услуги, определяется соответствующими соглашениями в порядке, условиях и правилах информационного взаимодействия.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соответствующей муниципальной услуги, сведений о ходе ее предоставления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 Индивидуальное информирование заявителя об услуге, осуществляется Специалистом МАУ «МФЦ» (далее по тексту - Специалист) в приемное время: понедельник - </w:t>
            </w:r>
            <w:r w:rsidR="00542A9C"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 (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8.00 до 20.00) по телефонам (8412) 65-24-44, (8412) 65-24-45.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получения информации о порядке предоставления муниципальной услуги (далее информация о процедуре) заявители вправе обращаться: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устной форме лично или по телефону к Специалисту;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письменном виде почтой в адрес МАУ «МФЦ» и (или) в адрес Главы города или </w:t>
            </w:r>
            <w:r w:rsid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Первого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заместителя Главы Администрации города, курирующего предоставление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услуги (город Заречный, Проспект 30-летия Победы, дом 27);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через официальный сайт Администрации города, по электронной почте в адрес Администрации (</w:t>
            </w:r>
            <w:r w:rsidRP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2" w:history="1">
              <w:r w:rsidRPr="005C095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adm@zarechny.zato.ru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Основными требованиями к информированию заявителя являются: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достоверность и полнота информирования;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четкость в изложении информации;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удобство и доступность получения информации;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оперативность предоставления информации.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заявителя организуется индивидуально или публично. Форма информирования может быть устной или письменной.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Индивидуальное устное информирование осуществляется Специалистом при обращении заявителя за информацией лично или по телефону.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других специалистов.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информировании о порядке предоставления муниципальной услуги по телефону Специалист, сняв трубку, должен назвать наименование своего отдела, фамилию, имя, отчество и должность.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Звонки от заявителей по вопросу информирования о порядке предоставления муниципальной услуги принимаются в рабочее время. Если на момент поступления звонка от заявителя, Специалист проводит личный прием заявителей, Специалист вправе предложить заявителю обратиться по телефону позже, либо, в случае срочности получения информации, предупредить о возможности прерывания разговора по телефону для личного приема заявителей. В конце информирования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Специалист не вправе осуществлять информирование, выходящее за рамки информирования, влияющее прямо или косвенно на результат предоставления муниципальной услуги.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Индивидуальное письменное информирование при обращении заявителя в Администрации осуществляется путем почтовых отправлений.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 на вопрос предоставляется в соответствии с Федеральным Законом Российской Федерации от 02.05.2006 № 59-ФЗ «О порядке рассмотрения обращений граждан».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по письменному запросу, направленная через официальный сайт Администрации города, размещается на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сайте в разделе вопросов-ответов в течение 30 дней со дня поступления запроса.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Публичное информирование заявителя об услуге.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Публичное устное информирование осуществляется с привлечением средств массовой информации, радио, телевидения (далее - СМИ).</w:t>
            </w:r>
          </w:p>
          <w:p w:rsidR="00E64D49" w:rsidRPr="00E64D49" w:rsidRDefault="00E64D49" w:rsidP="0085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2.2. Публичное письменное информирование осуществляется путем публикации информационных материалов в СМИ, размещения на официальном сайте Администрации города.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специализированной информационной системы «Портал государственных и муниципальных услуг Пензенской области»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523C3F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hyperlink r:id="rId13" w:history="1">
              <w:r w:rsidR="00E64D49" w:rsidRPr="00E64D49">
                <w:rPr>
                  <w:rFonts w:ascii="Times New Roman" w:eastAsia="Times New Roman" w:hAnsi="Times New Roman" w:cs="Arial"/>
                  <w:sz w:val="26"/>
                  <w:szCs w:val="26"/>
                  <w:u w:val="single"/>
                  <w:lang w:eastAsia="ru-RU"/>
                </w:rPr>
                <w:t>http://pgu.pnz.ru/web/guest/main</w:t>
              </w:r>
            </w:hyperlink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                              </w:t>
            </w:r>
            <w:r w:rsidRPr="00E64D49"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Стандарт предоставления муниципальной услуги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853BB4" w:rsidP="0085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3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установку и эксплуатацию рекламной конструкции на территории города Заречного Пензенской области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местного самоуправления ЗАТО г.</w:t>
            </w:r>
            <w:r w:rsidR="00853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Заречного, предоставляющего муниципальную услугу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853BB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города Заречного Пензенской области, предоставляющая муниципальную услугу через МАУ «МФЦ».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D" w:rsidRPr="007A28BD" w:rsidRDefault="007A28BD" w:rsidP="007A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Конечным результатом предоставления муниципальной услуги на выдачу разрешения на установку и эксплуатацию рекламной конструкции на территории города Заречного является один из нижеперечисленных вариантов:</w:t>
            </w:r>
          </w:p>
          <w:p w:rsidR="007A28BD" w:rsidRPr="007A28BD" w:rsidRDefault="007A28BD" w:rsidP="007A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решение о выдаче разрешения на установку и эксплуатацию рекламной конструкции в виде разрешения Администрации города Заречного на установку и эксплуатацию рекламной конструкции;</w:t>
            </w:r>
          </w:p>
          <w:p w:rsidR="00E64D49" w:rsidRPr="00E64D49" w:rsidRDefault="007A28BD" w:rsidP="007A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 решение об отказе в выдаче разрешения на установку и эксплуатацию рекламной конструкции на территории города Заречного.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7A28BD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г.Заречного через МАУ «МФЦ» направляет в адрес заявителя решение в письменной форме о выдаче разрешения на установку и эксплуатацию рекламной конструкции на территории города Заречного или об отказе в его выдаче в течение 45 дней со дня предоставления необходимых документов.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Правовые основания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муниципальной услуги осуществляется в соответствии с: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</w:t>
            </w:r>
            <w:r w:rsidR="00253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</w:t>
            </w:r>
            <w:r w:rsidR="00253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B2AEC"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Федерации; 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Кодексом Российской Федерации об административных правонарушениях от 30.12.2001 </w:t>
            </w:r>
            <w:r w:rsid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195-ФЗ; 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Федеральным законом от 25.10.2001 № 137-ФЗ «О введении в действие Земельного</w:t>
            </w:r>
            <w:r w:rsid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Федерации»;</w:t>
            </w:r>
          </w:p>
          <w:p w:rsidR="009B2AEC" w:rsidRDefault="009B2AEC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Федеральным</w:t>
            </w:r>
            <w:r w:rsidR="007A28BD"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законом от 06.10.2003 № 131-ФЗ «Об общих принципах организации местного </w:t>
            </w: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самоуправления</w:t>
            </w:r>
            <w:r w:rsidR="007A28BD"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Федерации»;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Федеральным законом от 13.03.2006 № 38-ФЗ  «О рекламе»; </w:t>
            </w:r>
          </w:p>
          <w:p w:rsidR="009B2AEC" w:rsidRDefault="009B2AEC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Уставом</w:t>
            </w:r>
            <w:r w:rsidR="007A28BD"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закрытого административно-территориального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г.Заречного Пензенской области;</w:t>
            </w:r>
          </w:p>
          <w:p w:rsidR="009B2AEC" w:rsidRDefault="009B2AEC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28BD"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Собрания представителей города Заречного Пензенской области от 14.10.2008 № 592 «Об установлении формы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Заречного Пензенской области»;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Главы города Заречного от 05.09.2007 № 757 «О распространении наружной рекламы и установке рекламных конструкций на территории города Заречного Пензенской обла</w:t>
            </w:r>
            <w:r w:rsid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сти» (с последующим изменением);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Главы города Заречного от 05.09.2007 № 758 «О согласовании установки рекламных конструк</w:t>
            </w:r>
            <w:r w:rsid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ций» (с последующим изменением);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 Главы города Заречного от 13.09.2007 № 783 «Об утверждении формы разрешения на установку рекламной конструкции на территории города Заречного Пензенской обла</w:t>
            </w:r>
            <w:r w:rsid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сти» (с последующим изменением);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 Главы города Заречного от 25.10.2007 № 923 «Об утверждении мест размещения рекламных конструкций типа «Сити-форм</w:t>
            </w:r>
            <w:r w:rsid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ат» (с последующим изменением);</w:t>
            </w:r>
          </w:p>
          <w:p w:rsidR="009B2AEC" w:rsidRDefault="009B2AEC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28BD"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Главы города Заречного от 19.11.2007 № 1040 «Об утверждении мест возможного размещения рекламных конструкций-баннеров на фасадах зданий на территории города Заречного Пензенской обла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сти» (с последующим изменением);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 Главы города Заречного от 18.03.2008 № 260 «Об утверждении мест возможного размещения флаговых рекламных конструкций на территории город</w:t>
            </w:r>
            <w:r w:rsid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Заречного Пензенской области»;</w:t>
            </w:r>
          </w:p>
          <w:p w:rsid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 Главы города от 23.12.2008 № 1754 «Об утверждении мест возможного размещения на территории города Заречного Пензенской области рекламных конструкци</w:t>
            </w:r>
            <w:r w:rsid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– пилон»;</w:t>
            </w:r>
          </w:p>
          <w:p w:rsidR="007A28BD" w:rsidRPr="009B2AEC" w:rsidRDefault="007A28BD" w:rsidP="009B2AEC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 Администрации города Заречного от 20.03.2009 № 411 «Об утверждении мест возможного размещения на территории города Заречного </w:t>
            </w:r>
            <w:r w:rsidRPr="009B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Пензенской области рекламных конструкций – стел АЗС» (с последующим изменением), другими нормативно-правовыми актами, устанавливающими требования к наружной рекламе и установке рекламных конструкций.</w:t>
            </w:r>
          </w:p>
          <w:p w:rsidR="007A28BD" w:rsidRPr="007A28BD" w:rsidRDefault="007A28BD" w:rsidP="00B6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и эксплуатация рекламных конструкций на территории города Заречного осуществляется только при наличии разрешения Администрации города Заречного на установку и эксплуатацию рекламной конструкции.</w:t>
            </w:r>
          </w:p>
          <w:p w:rsidR="007A28BD" w:rsidRPr="007A28BD" w:rsidRDefault="007A28BD" w:rsidP="007A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Разрешение на установку и эксплуатацию рекламной конструкции на земельном участке, здании или ином недвижимом имуществе независимо от формы собственности недвижимого имущества выдается органом местного </w:t>
            </w:r>
            <w:r w:rsidR="009B2AEC"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самоуправления</w:t>
            </w: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лицу, не занимающему преимущественного положения в сфере распространения наружной рекламы.</w:t>
            </w:r>
          </w:p>
          <w:p w:rsidR="007A28BD" w:rsidRPr="00E64D49" w:rsidRDefault="007A28BD" w:rsidP="007A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</w:t>
            </w:r>
            <w:r w:rsidR="009B2AEC"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</w:t>
            </w: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муниципальной собственности, осуществляется на основе торгов (в форме аукциона или конкурса), проводимых органами </w:t>
            </w:r>
            <w:r w:rsidR="00B65801"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</w:t>
            </w: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самоуправления или уполномоченными ими организациями в </w:t>
            </w:r>
            <w:r w:rsidR="00B65801"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соответствии</w:t>
            </w:r>
            <w:r w:rsidRPr="007A2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статьей 19 Федерального Закона от 13.03.2006 № 38-ФЗ «О рекламе».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Документы и информация, которые Заявитель должен предоставить самостоятельно: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заполненное заявление установленного образца (Приложение №1) на получение </w:t>
            </w:r>
            <w:r w:rsidR="00542A9C"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разрешения</w:t>
            </w: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Заречного на установку и эксплуатацию рекламной конструкции; 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данные о заявителе - физическом лице;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копию договора на установку и эксплуатацию рекламной конструкции с собственником (за исключением государственных и муниципальных органов и организаций) земельного участка, здания или иного недвижимого имущества, к которому присоединяется рекламная конструкция;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предоставляется протокол общего собрания собственников помещений в многоквартирном доме;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проект рекламной конструкции и её территориального размещения.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которые запрашивает МАУ «МФЦ» в рамках межведомственного информационного взаимодействия, если они не предоставлены Заявителем по собственной инициативе: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данные о государственной </w:t>
            </w:r>
            <w:r w:rsidR="00542A9C"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регистрации</w:t>
            </w: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юридического лица или государственной регистрации физического лица в качестве индивидуального предпринимателя;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копии документов, подтверждающих право собственности или иные законные права на недвижимое имущество, к которому присоединяется рекламная </w:t>
            </w: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конструкция (для заявителей, являющихся правообладателями соответствующего недвижимого имущества);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копия документа об оплате государственной пошлины, взимаемой за предоставление муниципальной услуги;</w:t>
            </w:r>
          </w:p>
          <w:p w:rsidR="00B65801" w:rsidRPr="00B65801" w:rsidRDefault="00B65801" w:rsidP="00B6580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согласование с уполномоченными органами, необходимое для принятия решения о выдаче или об отказе в его выдаче, в том числе согласование размещения рекламной конструкции в полосе отвода и придорожной полосе автомобильных дорог с ГИБДД ОВД по г.Заречному, в соответствии с требованиями ГОСТ 52044-2003, действующего в сфере обеспечения безопасности дорожного движения.</w:t>
            </w:r>
          </w:p>
          <w:p w:rsidR="00E64D49" w:rsidRPr="00E64D49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Указанные документы заявитель подает в МАУ «МФЦ» города Заречного или по электронной почте (e-mail: mfc_zato@mail.ru).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1" w:rsidRPr="00B65801" w:rsidRDefault="00B65801" w:rsidP="00B6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приеме документов, необходимых для предоставления муниципальной услуги, отказывается в случае:</w:t>
            </w:r>
          </w:p>
          <w:p w:rsidR="00B65801" w:rsidRPr="00B65801" w:rsidRDefault="00B65801" w:rsidP="00B6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если с заявлением обратилось лицо, не представившее документы, подтверждающие полномочия на представление интересов лиц, которые не могут явиться сами, либо являются недееспособными, либо являются несовершеннолетними;</w:t>
            </w:r>
          </w:p>
          <w:p w:rsidR="00B65801" w:rsidRPr="00B65801" w:rsidRDefault="00B65801" w:rsidP="00B6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непредставления оригиналов документов либо нотариально заверенных копий документов;</w:t>
            </w:r>
          </w:p>
          <w:p w:rsidR="00E64D49" w:rsidRPr="00E64D49" w:rsidRDefault="00B65801" w:rsidP="0054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отсутствия информации о заявителе (фамилии, имени, отчества, почтового адреса), подписи заявителя. 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Отказывается в предоставлении муниципальной услуги в следующих случаях: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несоответствие проекта рекламной конструкции и ее территориального размещения требованиям технического регламента;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</w:t>
            </w:r>
            <w:r w:rsid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в соответствии с частью 5.8</w:t>
            </w: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статьи </w:t>
            </w:r>
            <w:r w:rsidR="00253167"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Федерального</w:t>
            </w: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закона от 13.03.2006 № 38-ФЗ «О рекламе» определяется схемой размещения рекламных конструкций); 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нарушение требований нормативных актов по безопасности движения транспорта;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нарушение внешнего архитектурного облика сложившейся застройки поселения или городского округа.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нарушение требований законодательства РФ об объектах культурного наследия (памятниках истории и культуры) народов Российской Федерации, их охране и использовании;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нарушение требований по порядку проведения торгов при заключении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установленных частями 5.1-5.7 статьи 19 Федерального закона «О рекламе», а также требований по выдаче разрешения на установку и эксплуатацию рекламной конструкции, предусмотренных частью 9.1 статьи 19 Федерального закона от 13.03.2006 № 38-ФЗ «О рекламе».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об аннулировании разрешения может быть принято Администрацией города Заречного в следующих случаях: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течение месяца со дня направления в МАУ «МФЦ»  и/или Администрацию г.Заречного владельцем рекламной конструкции уведомления в письменной форме о своем отказе от дальнейшего </w:t>
            </w:r>
            <w:r w:rsidR="00542A9C"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использования</w:t>
            </w: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разрешения;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течение месяца с момента направления в МАУ «МФЦ» и/или Администрацию г.Заречного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заключённого между таким собственником или таким владельцем недвижимого имущества и владельцем рекламной конструкции;</w:t>
            </w:r>
          </w:p>
          <w:p w:rsidR="00B65801" w:rsidRPr="00B65801" w:rsidRDefault="00B65801" w:rsidP="00B658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      </w:r>
          </w:p>
          <w:p w:rsidR="00B65801" w:rsidRDefault="00B65801" w:rsidP="00B6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иных случаях, предусмотренных статьей 19 Федерального закона от 13.03.2006 № 38-ФЗ «О рекламе».</w:t>
            </w:r>
          </w:p>
          <w:p w:rsidR="00E64D49" w:rsidRPr="00E64D49" w:rsidRDefault="00E64D49" w:rsidP="00B6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Отказ в выдаче разрешения на строительство может быть оспорен заявителем в судебном порядке.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B6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нормативными правовыми актами Пензенской области, муниципальными нормативными правовыми актами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1" w:rsidRPr="00B65801" w:rsidRDefault="00B65801" w:rsidP="00B658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муниципальной услуги, оказываемой Специалистом, осуществляется без взимания платы.</w:t>
            </w:r>
          </w:p>
          <w:p w:rsidR="00E64D49" w:rsidRPr="00E64D49" w:rsidRDefault="00B65801" w:rsidP="00B658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выдачу разрешения на установку и эксплуатацию рекламной конструкции заявитель уплачивает государственную пошлину в размерах и порядке, установленных законодательством Российской Федерации о  налогах и сборах (статья 333.33 Налогового кодекса Российской Федерации).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срок ожидания в очереди для получения консультации, подачи заявления и документов, необходимых для предоставления муниципальной услуги, получения результата предоставления муниципальной услуги не должен превышать 15 минут.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запроса Заявителя о предоставлении услуги осуществляется в момент его принятия.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8087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79" w:firstLine="2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перечень государственных и муниципальных услуг, предоставление которых организовано в многофункциональном центре;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сроки предоставления государственных и муниципальных услуг;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 должностных лиц органов  предоставляющих муниципальные услуги, работников многофункционального центра, работников организаций привлекаемых к реализации функций многофункционального центра в соответствии с частью 1.1 статьи 16 Федерального закона  от 27.07.2010 № 210-ФЗ «Об организации предоставления государственных и </w:t>
            </w: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муниципальных услуг», и положениями пунктов 29-31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 № 1376, за нарушение порядка предоставления государственных и муниципальных услуг;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- 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      </w:r>
            <w:hyperlink r:id="rId14" w:history="1">
              <w:r w:rsidRPr="00E64D49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законодательством</w:t>
              </w:r>
            </w:hyperlink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- режим работы и адреса иных многофункциональных центров и привлекаемых организаций, находящихся на территории субъекта Российской Федерации;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2)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3) 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4)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5)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работы4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6)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      </w:r>
            <w:hyperlink r:id="rId15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закона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«Технический регламент о безопасности зданий и сооружений»;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7) в многофункциональном центре организуется бесплатный туалет для посетителей, в том числе туалет, предназначенный для инвалидов;</w:t>
            </w:r>
          </w:p>
          <w:p w:rsidR="00E64D49" w:rsidRPr="00E64D49" w:rsidRDefault="00E64D49" w:rsidP="009E0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8) </w:t>
            </w:r>
            <w:r w:rsidR="009E06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Показателями доступности предоставления муниципальной услуги являются: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возможность получения информации о порядке </w:t>
            </w:r>
            <w:r w:rsidR="009E064E"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оказания муниципальной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путем индивидуального и публичного информирования, в том числе с использованием информационно-телекоммуникационных технологий;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удобный график работы учреждения, осуществляющего предоставление муниципальной услуги;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 удобное территориальное расположение учреждения, осуществляющего предоставление муниципальной услуги.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Показателями качества предоставления муниципальной услуги являются: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соблюдение сроков предоставления муниципальной услуги, установленных настоящим Регламентом;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соблюдение требований комфортности к местам предоставления муниципальной услуги.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местах нахождения, контактных телефонах, графике работы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представлены в приложении №3 к настоящему Регламенту и размещены на информационных стендах в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«МФЦ»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(http://www.mfcinfo.ru) и на официальном портале Правительства Пензенской области (http://www.penza.ru).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порядке предоставления муниципальной услуги предоставляется: 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непосредственно в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ФЦ»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адресу, указанному в приложении № 3 к настоящему Регламенту;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использованием средств телефонной связи, электронного и почтового информирования (контактная информация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приложении № 3 к настоящему Регламенту).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при ответе на телефонные звонки, устные и письменные обращения Заявителей, планирующих получить муниципальную услугу, обязан в максимально вежливой и доступной форме предоставлять исчерпывающую информацию. </w:t>
            </w:r>
          </w:p>
          <w:p w:rsidR="00E64D49" w:rsidRPr="00E64D49" w:rsidRDefault="00315F05" w:rsidP="00315F05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получения информации о порядке представления муниципальной услуги гражданин вправе обратиться, в том числе через сайт Администрации города, по электронной почте в адрес Администрации.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факты, являющиеся основанием для начала административного действия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5" w:rsidRPr="00315F05" w:rsidRDefault="00315F05" w:rsidP="00315F0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Предоставление муниципальной услуги включает в себя следующие </w:t>
            </w:r>
            <w:r w:rsidR="009E064E"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процедуры:</w:t>
            </w:r>
          </w:p>
          <w:p w:rsidR="00315F05" w:rsidRPr="00315F05" w:rsidRDefault="00315F05" w:rsidP="00315F0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прием, регистрация заявления и приложенных к нему документов;</w:t>
            </w:r>
          </w:p>
          <w:p w:rsidR="00315F05" w:rsidRPr="00315F05" w:rsidRDefault="00315F05" w:rsidP="00315F0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рассмотрение и проверка заявления и приложенных к нему документов;</w:t>
            </w:r>
          </w:p>
          <w:p w:rsidR="00315F05" w:rsidRPr="00315F05" w:rsidRDefault="00315F05" w:rsidP="00315F0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принятие уполномоченным должностным лицом решения по результатам </w:t>
            </w:r>
            <w:r w:rsidR="009E064E"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рассмотрения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проверки заявления и приложенных к нему документов;</w:t>
            </w:r>
          </w:p>
          <w:p w:rsidR="00315F05" w:rsidRPr="00315F05" w:rsidRDefault="00315F05" w:rsidP="00315F05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выдача разрешения на установку и эксплуатацию рекламной конструкции на территории города Заречного либо направление мотивированного решения об отказе в выдаче 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разрешения на установку и эксплуатацию рекламной конструкции.</w:t>
            </w:r>
          </w:p>
          <w:p w:rsidR="00E64D49" w:rsidRPr="00E64D49" w:rsidRDefault="00315F05" w:rsidP="00315F05">
            <w:pPr>
              <w:tabs>
                <w:tab w:val="left" w:pos="2121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Блок-схема предо</w:t>
            </w:r>
            <w:r w:rsidR="009E06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ставления муниципальной услуги 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установку и эксплуатацию рекламной конструкции на территории горо</w:t>
            </w:r>
            <w:r w:rsidR="009E06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Заречного Пензенской области»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приведена в приложении № 2.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должностных лицах, ответственных за выполнение административного действия.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отдела, Специалисты МАУ «МФЦ».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административного действия, продолжительность и (или) максимальный срок его выполнения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и регистрация документов, необходимых для оказания муниципальной услуги.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Основанием для начала административной процедуры является обращение заявителя в МАУ «МФЦ» города Заречного с заявлением о рассмотрении возможности выдачи разрешения на установку и эксплуатацию рекламной конструкции.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МАУ «МФЦ» до момента регистрации заявления консультирует заявителя на предмет надлежащего оформления заявления и соответствия приложенных к нему документов документам, указанным в заявлении.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и документы, необходимые для получения разрешения на установку и эксплуатацию рекламной конструкции представляются в одном экземпляре (копии с представлением оригинала). Если представленные копии документов нотариально не заверены, Специалист,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Оригиналы документов возвращаются Заявителю.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ненадлежащего оформления заявления, несоответствия приложенных к заявлению документов документам, указанным в заявлении, специалист МАУ «МФЦ» разъясняет заявителю, какие документы необходимо представить дополнительно для дальнейшего рассмотрения.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надлежащего оформления заявления и соответствия приложенных к нему документов документам, указанным в заявлении, специалист МАУ «МФЦ» передает их для рассмотрения в Администрацию города Заречного.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Максимальный срок исполнения данной административной процедуры составляет 3 рабочих дня.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регистрацию входящей корреспонденции специалист Администрации в установленном порядке регистрирует заявление в системе электронного делопроизводства «ЭСИДа» и передает его с приложенными документами на рассмотрение заместителю Главы Администрации города.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срок исполнения данной административной процедуры составляет 3 рабочих дня.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заявления об оказании муниципальной услуги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Основанием для начала административной процедуры является передача ответственным за регистрацию входящей корреспонденции специалистом Администрации города заявления и приложенных к нему документов на рассмотрение </w:t>
            </w:r>
            <w:r w:rsidR="009E06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Первому 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заместителю Главы Администрации города.</w:t>
            </w:r>
          </w:p>
          <w:p w:rsidR="00315F05" w:rsidRPr="00315F05" w:rsidRDefault="009E064E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</w:t>
            </w:r>
            <w:r w:rsidR="00315F05"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Главы Администрации города рассматривает заявление и приложенные к нему документы и налагает резолюцию с поручением уполномоченному специалисту отдела Администрации города.</w:t>
            </w:r>
          </w:p>
          <w:p w:rsidR="00315F05" w:rsidRPr="00315F05" w:rsidRDefault="00315F05" w:rsidP="00315F05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специалист отдела осуществляет подготовку проекта разрешения на установку и эксплуатацию рекламной конструкции на территории города Заречного согласно установленной форме, либо проект мотивированного решения об отказе в выдаче разрешения с указанием причин отказа и передает их на рассмотрение </w:t>
            </w:r>
            <w:r w:rsidR="009E06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Первому 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заместителю Главы Администрации города.</w:t>
            </w:r>
          </w:p>
          <w:p w:rsidR="00E64D49" w:rsidRPr="00E64D49" w:rsidRDefault="009E064E" w:rsidP="009E064E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</w:t>
            </w:r>
            <w:r w:rsidR="00315F05"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аместитель Главы Администрации города проверяет правильность подготовленного уполномоченным специалистом проекта разрешения или проекта отказа и оформления проекта. В случае согласия с заключением, принятым решением и правильности оформления проекта разрешения или проекта отказа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</w:t>
            </w:r>
            <w:r w:rsidR="00315F05"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визирует проект.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принятия решений, в случае если выполнение административного действия связано с принятием решения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315F05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критериям принятия решения относятся соответствие либо несоответствие представленных Заявителем документов необходимых для подготовки разрешения на установку и эксплуатацию рекламной конструкции на территории города Заречного.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выполнения административного действия и порядок передачи результата, который может совпадать с юридическим фактом, являющимся основанием для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начала выполнения следующего административного действия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1" w:rsidRPr="00761521" w:rsidRDefault="00761521" w:rsidP="007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Выдача/отказ в выдаче разрешения на установку рекламной конструкции.</w:t>
            </w:r>
          </w:p>
          <w:p w:rsidR="00761521" w:rsidRPr="00761521" w:rsidRDefault="00761521" w:rsidP="007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Основанием для начала административной процедуры является передача подписанного разрешения на установку и эксплуатацию рекламной конструкции или мотивированного решения об отказе в выдаче разрешения на установку и эксплуатацию рекламной конструкции на регистрацию в системе электронного делопроизводства «ЭСИДа», которые направляются в МАУ «МФЦ» для дальнейшей передачи заявителю.</w:t>
            </w:r>
          </w:p>
          <w:p w:rsidR="00761521" w:rsidRPr="00761521" w:rsidRDefault="00761521" w:rsidP="007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Разрешение выдается на каждую рекламную конструкцию на </w:t>
            </w: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 действия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      </w:r>
          </w:p>
          <w:p w:rsidR="00E64D49" w:rsidRPr="00E64D49" w:rsidRDefault="00761521" w:rsidP="007615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1" w:rsidRPr="00761521" w:rsidRDefault="00761521" w:rsidP="00761521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Выданные разрешения на установку и эксплуатацию рекламных конструкций регистрируются и хранятся в системе электронного делопроизводства «ЭСИДа».</w:t>
            </w:r>
          </w:p>
          <w:p w:rsidR="00E64D49" w:rsidRPr="00E64D49" w:rsidRDefault="00761521" w:rsidP="00761521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по выданным разрешениям на установку и эксплуатацию рекламных конструкций хранятся в отделе контроля и управления делами Администрации города Заречного на бумажных носителях.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услуга, предоставляемая в электронном виде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Настоящая муниципальная услуга действующим законодательством отнесена к категории услуг, предоставляемых в электронном виде. Заявитель имеет возможность дистанционного получения форм заявлений, необходимых для получения данной муниципальной услуги, на официальном сайте Администрации города Заречного в сети «Интернет» </w:t>
            </w:r>
            <w:hyperlink r:id="rId16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http://www.zarechny.zato.ru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региональной информационной системе «Портал государственных и муниципальных услуг Пензенской области» </w:t>
            </w:r>
            <w:hyperlink r:id="rId17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http://pgu.pnz.ru/web/guest/main</w:t>
              </w:r>
            </w:hyperlink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5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Формы контроля за исполнением административного регламента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осуществления текущего контроля за соблюдением и исполнением ответственными должностными лицами положений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Текущий контроль за соблюдением последовательности действий, определенных настоящим Регламентом и принятием решений Специалистом отдела, осуществляется соответственно начальником отдела, а также принятие решений Специалистом, осуществляется соответственно директором МАУ «МФЦ».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Специалист, принимающий документы, несет персональную ответственность за соблюдение сроков и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порядка приема документов, предоставляемых заявителям, а также за полноту, грамотность и доступность проведенного консультирования, за правильность выполнения процедур по приему, контроль соблюдения требований к составу документов.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форма контроля за полнотой и качеством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исполнением Регламента по предоставлению муниципальной услуги осуществляется путем проведения: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 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внеплановых проверок соблюдения и исполнения должностными лицами положений настоящего Регламента, осуществляемых по обращениям физических и юридических лиц, по поручениям Главы города Заречного на основании иных документов и сведений, указывающих на нарушения настоящего Регламента. 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Периодичность осуществления плановых проверок полноты и качества исполнения услуги устанавливается </w:t>
            </w:r>
            <w:r w:rsidR="00761521"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Главой города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Заречного.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и внеплановые проверки проводятся должностным лицом, уполномоченным Главой города Заречного.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плановых и внеплановых проверок должностными лицами Администрации проверяется: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знание ответственными лицами Администрации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соблюдение ответственными лицами сроков и последовательности исполнения административных процедур; 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нарушений и недостатков, выявленных в ходе предыдущих проверок.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Основания и порядок привлечения к ответственности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должностных лиц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уголовную ответственность в порядке, установленном федеральными законами, законами Пензенской области.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Положения, касающиеся требований к порядку и формам контроля за предоставлением муниципальной услуги, в том числе со стороны граждан, общественных объединений и организаций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Заявитель может обратиться с жалобой на решение или действие (бездействие), принятое на основании настоящего Регламента (далее обращение).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Жалоба должна содержать: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органами, предоставляющими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муниципальную услугу, их должностными лицами, муниципальными служащими (далее - система досудебного обжалования) с использованием информационно-телекоммуникационной сети «Интернет»);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в) сведения об обжалуемых решениях и действиях (бездействии) органа, предоставляющего муниципальную услугу, должностного лица или органа, предоставляющего муниципальную услугу, либо муниципального служащего;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г) доводы, на основании которых заявитель не согласен с решением и действием (бездействием)  органа, предоставляющего муниципальную услугу, должностного лица или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оформленная в соответствии с </w:t>
            </w:r>
            <w:hyperlink r:id="rId18" w:history="1">
              <w:r w:rsidRPr="009E06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законодательством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 доверенность (для физических лиц);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      </w:r>
            <w:hyperlink r:id="rId19" w:history="1">
              <w:r w:rsidRPr="009E06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частью 2 статьи 6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27.08.2010 № 210-ФЗ «Об организации предоставления муниципальных услуг», либо в порядке, установленном антимонопольным законодательством Российской Федерации, в антимонопольный орган.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досудебного (внесудебного) обжалования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 может обратиться с жалобой в том числе в следующих случаях: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нарушение срока регистрации запроса заявителя о предоставлении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нарушение срока предоставления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Исчерпывающий перечень оснований для отказа в рассмотрении жалобы, либо приостановления ее рассмотрения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Основаниями для отказа в рассмотрении обращения (жалобы) являются: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отсутствие указания на фамилию и почтовый адрес гражданина, направившего обращение (жалобу), за исключением случаев, когда обращение подано в электронной форме, либо содержит адрес электронной почты, по которому должен быть направлен ответ. В случае 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обращение (жалоба) содержит нецензурные либо оскорбительные выражения, угрозы жизни, здоровью и имуществу должностного лица, а также членам его семьи;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текст письменного обращения (жалобы) не поддается прочтению;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</w:t>
            </w: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должностному лицу обращениями (жалобами), и при этом в обращении (жалобе) не приводятся новые доводы или обстоятельства;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 случае оставления обращения (жалобы) без ответа по существу поставленных в нем вопросов, гражданину, направившему обращение, сообщается о причинах отказа в рассмотрении обращения (жалобы) либо о переадресации обращения (жалобы).</w:t>
            </w:r>
          </w:p>
          <w:p w:rsidR="00E64D49" w:rsidRPr="00E64D49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 случае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соответствующий государственный орган или соответствующему должностному лицу.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для начала процедуры досудебного (внесудебного) обжалования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Основанием для начала процедуры досудебного (внесудебного) обжалования является жалоба.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Жалоба может быть направлена по почте, через МАУ «МФЦ»,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 заявителя на получение информации и документов, необходимых для составления и обоснования жалобы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Заявители имеют право на получение информации и документов, необходимых для обоснования и рассмотрения обращения (жалобы).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этом документы, ранее поданные заявителями в МАУ «МФЦ» и организации, участвующие в предоставлении муниципальной услуги, выдаются по их просьбе в виде выписок или копий.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Вышестоящие органы и должностные лица, которым может быть адресована жалоба заявителя в досудебном (внесудебном) порядке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рассмотрения жалобы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Жалоба, поступившая в орган, предоставляющий муниципальную услугу, подлежит рассмотрению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должностным лицом, наделенным полномочиями по рассмотрению жалоб, в течение рабочих 15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досудебного (внесудебного) обжалования применительно к каждой процедуре, либо инстанции обжалования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отказывает в удовлетворении жалобы.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</w:tc>
      </w:tr>
    </w:tbl>
    <w:p w:rsidR="00E64D49" w:rsidRDefault="00E64D49" w:rsidP="00057DC9">
      <w:pPr>
        <w:spacing w:after="0" w:line="240" w:lineRule="auto"/>
        <w:jc w:val="both"/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955" w:rsidRDefault="005C0955">
      <w:pPr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C0955" w:rsidRPr="005C0955" w:rsidRDefault="005C0955" w:rsidP="005C09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095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5C0955" w:rsidRPr="005C0955" w:rsidRDefault="005C0955" w:rsidP="005C09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97"/>
      </w:tblGrid>
      <w:tr w:rsidR="005C0955" w:rsidRPr="005C0955" w:rsidTr="006B2227">
        <w:tc>
          <w:tcPr>
            <w:tcW w:w="4697" w:type="dxa"/>
          </w:tcPr>
          <w:p w:rsidR="005C0955" w:rsidRPr="005C0955" w:rsidRDefault="005C0955" w:rsidP="005C09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0955">
              <w:rPr>
                <w:rFonts w:ascii="Times New Roman" w:eastAsia="Times New Roman" w:hAnsi="Times New Roman" w:cs="Times New Roman"/>
              </w:rPr>
              <w:t xml:space="preserve">к Административному регламенту Администрации г. Заречного Пензенской области по предоставлению муниципальной услуги </w:t>
            </w:r>
            <w:r w:rsidRPr="005C0955">
              <w:rPr>
                <w:rFonts w:ascii="Times New Roman" w:eastAsia="Times New Roman" w:hAnsi="Times New Roman" w:cs="Times New Roman"/>
                <w:bCs/>
              </w:rPr>
              <w:t xml:space="preserve">на выдачу разрешения на установку рекламной конструкции </w:t>
            </w:r>
            <w:r w:rsidRPr="005C0955">
              <w:rPr>
                <w:rFonts w:ascii="Times New Roman" w:eastAsia="Times New Roman" w:hAnsi="Times New Roman" w:cs="Times New Roman"/>
              </w:rPr>
              <w:t>на территории города Заречного</w:t>
            </w:r>
            <w:r w:rsidRPr="005C095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5C0955">
              <w:rPr>
                <w:rFonts w:ascii="Times New Roman" w:eastAsia="Times New Roman" w:hAnsi="Times New Roman" w:cs="Times New Roman"/>
              </w:rPr>
              <w:t>Пензенской области</w:t>
            </w:r>
          </w:p>
        </w:tc>
      </w:tr>
    </w:tbl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95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tbl>
      <w:tblPr>
        <w:tblW w:w="5993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3"/>
      </w:tblGrid>
      <w:tr w:rsidR="005C0955" w:rsidRPr="005C0955" w:rsidTr="006B2227"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5C0955" w:rsidRPr="005C0955" w:rsidRDefault="005C0955" w:rsidP="005C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 Заречного</w:t>
            </w:r>
          </w:p>
        </w:tc>
      </w:tr>
      <w:tr w:rsidR="005C0955" w:rsidRPr="005C0955" w:rsidTr="006B2227"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5C0955" w:rsidRPr="005C0955" w:rsidRDefault="00857E64" w:rsidP="005C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Первому з</w:t>
            </w:r>
            <w:r w:rsidR="005C0955" w:rsidRPr="005C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аместителю Главы Администрации</w:t>
            </w:r>
          </w:p>
          <w:p w:rsidR="005C0955" w:rsidRPr="005C0955" w:rsidRDefault="005C0955" w:rsidP="005C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5C0955" w:rsidRPr="005C0955" w:rsidTr="006B2227"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5C0955" w:rsidRPr="005C0955" w:rsidRDefault="005C0955" w:rsidP="005C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</w:t>
            </w:r>
          </w:p>
        </w:tc>
      </w:tr>
      <w:tr w:rsidR="005C0955" w:rsidRPr="005C0955" w:rsidTr="006B2227"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5C0955" w:rsidRPr="005C0955" w:rsidRDefault="005C0955" w:rsidP="005C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(организация, индивидуальный предприниматель, физическое лицо)</w:t>
            </w:r>
          </w:p>
        </w:tc>
      </w:tr>
      <w:tr w:rsidR="005C0955" w:rsidRPr="005C0955" w:rsidTr="006B2227"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5C0955" w:rsidRPr="005C0955" w:rsidRDefault="005C0955" w:rsidP="005C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______________________________________</w:t>
            </w:r>
          </w:p>
        </w:tc>
      </w:tr>
      <w:tr w:rsidR="005C0955" w:rsidRPr="005C0955" w:rsidTr="006B2227"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5C0955" w:rsidRPr="005C0955" w:rsidRDefault="005C0955" w:rsidP="005C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________________________________________</w:t>
            </w:r>
          </w:p>
        </w:tc>
      </w:tr>
    </w:tbl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55" w:rsidRPr="005C0955" w:rsidRDefault="005C0955" w:rsidP="005C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установку и эксплуатацию рекламной конструкции на территории города Заречного Пензенской сроком на _____________________.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рекламной конструкции: _________________________________________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рекламной конструкции: ______________________________________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поля: _____________________________________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установки рекламной конструкции:______________________________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 земельного  участка,  здания или иного недвижимого имущества,                    к которому присоединяется рекламная конструкция: ______________________________________________________________________________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Документы и информация, которые Заявитель должен предоставить самостоятельно: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договора на установку и эксплуатацию рекламной конструкции с собственником (за исключением государственных и муниципальных органов и организаций) земельного участка, здания или иного недвижимого имущества, к которому присоединяется рекламная конструкция;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рекламной конструкции и её территориального размещения.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Документы, которые запрашивает МАУ «МФЦ» в рамках межведомственного информационного взаимодействия, если они не предоставлены Заявителем по собственной инициативе</w:t>
      </w: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заявителе - данные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право собственности или иные законные права на недвижимое имущество, к которому присоединяется рекламная конструкция (для заявителей, являющихся правообладателями соответствующего недвижимого имущества);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 об оплате государственной пошлины, взимаемой за предоставление муниципальной услуги;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с уполномоченными органами, необходимое для принятия решения о выдаче или об отказе в его выдаче, в том числе согласование размещения рекламной конструкции в полосе отвода и придорожной полосе автомобильных дорог с ГИБДД ОВД по г.Заречному, в соответствии с требованиями ГОСТ 52044-2003, действующего в сфере обеспечения безопасности дорожного движения.</w:t>
      </w:r>
    </w:p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 xml:space="preserve">          ______________________________________                                               ____________</w:t>
      </w:r>
    </w:p>
    <w:p w:rsidR="005C0955" w:rsidRPr="005C0955" w:rsidRDefault="005C0955" w:rsidP="005C095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C0955">
        <w:rPr>
          <w:rFonts w:ascii="Times New Roman" w:eastAsia="Calibri" w:hAnsi="Times New Roman" w:cs="Times New Roman"/>
          <w:sz w:val="20"/>
          <w:szCs w:val="20"/>
        </w:rPr>
        <w:t xml:space="preserve">                (Ф.И. О. полностью)                                                                                                                  (подпись)</w:t>
      </w:r>
    </w:p>
    <w:p w:rsidR="005C0955" w:rsidRPr="005C0955" w:rsidRDefault="005C0955" w:rsidP="005C095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5C095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М.П.</w:t>
      </w:r>
    </w:p>
    <w:p w:rsidR="005C0955" w:rsidRPr="005C0955" w:rsidRDefault="005C0955" w:rsidP="005C09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C0955" w:rsidRPr="005C0955" w:rsidRDefault="005C0955" w:rsidP="005C09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C0955">
        <w:rPr>
          <w:rFonts w:ascii="Times New Roman" w:eastAsia="Calibri" w:hAnsi="Times New Roman" w:cs="Times New Roman"/>
          <w:sz w:val="20"/>
          <w:szCs w:val="20"/>
        </w:rPr>
        <w:t>Дата: «_______» ______________ 20    г.</w:t>
      </w:r>
    </w:p>
    <w:p w:rsidR="005C0955" w:rsidRPr="005C0955" w:rsidRDefault="005C0955" w:rsidP="005C095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Приложение № 2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316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2B5F5" wp14:editId="0C9B621B">
                <wp:simplePos x="0" y="0"/>
                <wp:positionH relativeFrom="column">
                  <wp:posOffset>3775710</wp:posOffset>
                </wp:positionH>
                <wp:positionV relativeFrom="paragraph">
                  <wp:posOffset>69215</wp:posOffset>
                </wp:positionV>
                <wp:extent cx="2857500" cy="1438275"/>
                <wp:effectExtent l="0" t="0" r="0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955" w:rsidRPr="00253167" w:rsidRDefault="005C0955" w:rsidP="005C09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25316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Административному регламенту Администрации г. Заречного Пензенской области по предоставлению муниципальной услуги </w:t>
                            </w:r>
                            <w:r w:rsidRPr="00253167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на выдачу разрешения на установку рекламной конструкции </w:t>
                            </w:r>
                            <w:r w:rsidRPr="0025316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 территории города Заречного</w:t>
                            </w:r>
                            <w:r w:rsidRPr="00253167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5316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Пензенской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2B5F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97.3pt;margin-top:5.45pt;width:22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" stroked="f">
                <v:textbox>
                  <w:txbxContent>
                    <w:p w:rsidR="005C0955" w:rsidRPr="00253167" w:rsidRDefault="005C0955" w:rsidP="005C0955">
                      <w:pPr>
                        <w:widowControl w:val="0"/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25316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Административному регламенту Администр</w:t>
                      </w:r>
                      <w:r w:rsidRPr="0025316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</w:t>
                      </w:r>
                      <w:r w:rsidRPr="0025316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ции г. Заречного Пензенской области по предо</w:t>
                      </w:r>
                      <w:r w:rsidRPr="0025316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</w:t>
                      </w:r>
                      <w:r w:rsidRPr="0025316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тавлению муниципальной услуги </w:t>
                      </w:r>
                      <w:r w:rsidRPr="00253167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на выдачу разрешения на установку рекламной конструкции </w:t>
                      </w:r>
                      <w:r w:rsidRPr="0025316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 территории города Заречного</w:t>
                      </w:r>
                      <w:r w:rsidRPr="00253167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25316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Пензенской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31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955" w:rsidRPr="005C0955" w:rsidRDefault="005C0955" w:rsidP="005C0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955" w:rsidRPr="005C0955" w:rsidRDefault="005C0955" w:rsidP="005C0955">
      <w:pPr>
        <w:spacing w:after="0" w:line="240" w:lineRule="auto"/>
        <w:ind w:hanging="360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53167" w:rsidRDefault="00253167" w:rsidP="005C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253167" w:rsidRDefault="00253167" w:rsidP="005C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5C0955" w:rsidRPr="005C0955" w:rsidRDefault="005C0955" w:rsidP="005C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C095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Блок - схема</w:t>
      </w:r>
    </w:p>
    <w:p w:rsidR="005C0955" w:rsidRPr="005C0955" w:rsidRDefault="005C0955" w:rsidP="005C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C095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последовательности административных действий (процедур)</w:t>
      </w:r>
    </w:p>
    <w:p w:rsidR="005C0955" w:rsidRPr="005C0955" w:rsidRDefault="005C0955" w:rsidP="005C09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C095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 предоставлении муниципальной услуги</w:t>
      </w:r>
    </w:p>
    <w:p w:rsidR="005C0955" w:rsidRPr="005C0955" w:rsidRDefault="00A6307C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1E142F" wp14:editId="5AF93CC5">
                <wp:simplePos x="0" y="0"/>
                <wp:positionH relativeFrom="column">
                  <wp:posOffset>2585085</wp:posOffset>
                </wp:positionH>
                <wp:positionV relativeFrom="paragraph">
                  <wp:posOffset>410210</wp:posOffset>
                </wp:positionV>
                <wp:extent cx="571500" cy="180975"/>
                <wp:effectExtent l="38100" t="0" r="19050" b="666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80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80572" id="Прямая соединительная линия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5pt,32.3pt" to="248.5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4"/>
      </w:tblGrid>
      <w:tr w:rsidR="005C0955" w:rsidRPr="005C0955" w:rsidTr="006B2227">
        <w:trPr>
          <w:jc w:val="center"/>
        </w:trPr>
        <w:tc>
          <w:tcPr>
            <w:tcW w:w="10334" w:type="dxa"/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Прием, проверка и регистрация заявления и комплекта документов</w:t>
            </w:r>
          </w:p>
        </w:tc>
      </w:tr>
    </w:tbl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951" w:type="dxa"/>
        <w:tblLayout w:type="fixed"/>
        <w:tblLook w:val="0000" w:firstRow="0" w:lastRow="0" w:firstColumn="0" w:lastColumn="0" w:noHBand="0" w:noVBand="0"/>
      </w:tblPr>
      <w:tblGrid>
        <w:gridCol w:w="3538"/>
        <w:gridCol w:w="708"/>
        <w:gridCol w:w="3858"/>
      </w:tblGrid>
      <w:tr w:rsidR="005C0955" w:rsidRPr="005C0955" w:rsidTr="006B2227">
        <w:tc>
          <w:tcPr>
            <w:tcW w:w="3538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C09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Документы не соответствуют предъявляемым требованиям</w:t>
            </w:r>
          </w:p>
        </w:tc>
        <w:tc>
          <w:tcPr>
            <w:tcW w:w="708" w:type="dxa"/>
            <w:tcBorders>
              <w:left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858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5C0955" w:rsidRPr="005C0955" w:rsidRDefault="00A6307C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C0955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CA5878" wp14:editId="65B0CE2E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-216535</wp:posOffset>
                      </wp:positionV>
                      <wp:extent cx="609600" cy="161925"/>
                      <wp:effectExtent l="0" t="0" r="76200" b="6667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BB265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-17.05pt" to="32.0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" strokeweight=".26mm">
                      <v:stroke endarrow="block" joinstyle="miter"/>
                    </v:line>
                  </w:pict>
                </mc:Fallback>
              </mc:AlternateContent>
            </w:r>
            <w:r w:rsidR="005C0955" w:rsidRPr="005C09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Документы соответствуют </w:t>
            </w:r>
          </w:p>
          <w:p w:rsidR="005C0955" w:rsidRPr="005C0955" w:rsidRDefault="005C0955" w:rsidP="005C0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C09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предъявляемым требованиям</w:t>
            </w:r>
          </w:p>
        </w:tc>
      </w:tr>
    </w:tbl>
    <w:p w:rsidR="005C0955" w:rsidRPr="005C0955" w:rsidRDefault="00A6307C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95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5625D" wp14:editId="725B4068">
                <wp:simplePos x="0" y="0"/>
                <wp:positionH relativeFrom="column">
                  <wp:posOffset>4404360</wp:posOffset>
                </wp:positionH>
                <wp:positionV relativeFrom="paragraph">
                  <wp:posOffset>13336</wp:posOffset>
                </wp:positionV>
                <wp:extent cx="0" cy="2095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DB7B8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pt,1.05pt" to="346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" strokeweight=".26mm">
                <v:stroke endarrow="block" joinstyle="miter"/>
              </v:line>
            </w:pict>
          </mc:Fallback>
        </mc:AlternateContent>
      </w:r>
      <w:r w:rsidR="005C0955" w:rsidRPr="005C095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979EC" wp14:editId="59870F6D">
                <wp:simplePos x="0" y="0"/>
                <wp:positionH relativeFrom="column">
                  <wp:posOffset>1557019</wp:posOffset>
                </wp:positionH>
                <wp:positionV relativeFrom="paragraph">
                  <wp:posOffset>3810</wp:posOffset>
                </wp:positionV>
                <wp:extent cx="0" cy="200025"/>
                <wp:effectExtent l="76200" t="0" r="5715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E774" id="Прямая соединительная линия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pt,.3pt" to="122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945" w:type="dxa"/>
        <w:tblLayout w:type="fixed"/>
        <w:tblLook w:val="0000" w:firstRow="0" w:lastRow="0" w:firstColumn="0" w:lastColumn="0" w:noHBand="0" w:noVBand="0"/>
      </w:tblPr>
      <w:tblGrid>
        <w:gridCol w:w="3537"/>
        <w:gridCol w:w="706"/>
        <w:gridCol w:w="3850"/>
      </w:tblGrid>
      <w:tr w:rsidR="005C0955" w:rsidRPr="005C0955" w:rsidTr="00A6307C">
        <w:trPr>
          <w:trHeight w:val="1757"/>
        </w:trPr>
        <w:tc>
          <w:tcPr>
            <w:tcW w:w="3537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C09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Возврат заявителю комплекта документов для устранения нарушений в оформлении заявления и (или) представления отсутствующих документов</w:t>
            </w:r>
          </w:p>
        </w:tc>
        <w:tc>
          <w:tcPr>
            <w:tcW w:w="706" w:type="dxa"/>
            <w:tcBorders>
              <w:left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850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C09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Рассмотрение представленного заявления и комплекта документов и принятие решения</w:t>
            </w:r>
          </w:p>
        </w:tc>
      </w:tr>
    </w:tbl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095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00BA3" wp14:editId="1FFB6ED1">
                <wp:simplePos x="0" y="0"/>
                <wp:positionH relativeFrom="column">
                  <wp:posOffset>3657600</wp:posOffset>
                </wp:positionH>
                <wp:positionV relativeFrom="paragraph">
                  <wp:posOffset>40640</wp:posOffset>
                </wp:positionV>
                <wp:extent cx="685800" cy="342900"/>
                <wp:effectExtent l="43815" t="13335" r="13335" b="533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9D7CE" id="Прямая соединительная линия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2pt" to="34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Pr="005C095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7127C" wp14:editId="54ECC842">
                <wp:simplePos x="0" y="0"/>
                <wp:positionH relativeFrom="column">
                  <wp:posOffset>4343400</wp:posOffset>
                </wp:positionH>
                <wp:positionV relativeFrom="paragraph">
                  <wp:posOffset>40640</wp:posOffset>
                </wp:positionV>
                <wp:extent cx="685800" cy="342900"/>
                <wp:effectExtent l="5715" t="13335" r="41910" b="533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7070D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2pt" to="39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" strokeweight=".26mm">
                <v:stroke endarrow="block" joinstyle="miter"/>
              </v:line>
            </w:pict>
          </mc:Fallback>
        </mc:AlternateContent>
      </w:r>
    </w:p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4450" w:type="dxa"/>
        <w:tblLayout w:type="fixed"/>
        <w:tblLook w:val="0000" w:firstRow="0" w:lastRow="0" w:firstColumn="0" w:lastColumn="0" w:noHBand="0" w:noVBand="0"/>
      </w:tblPr>
      <w:tblGrid>
        <w:gridCol w:w="2236"/>
        <w:gridCol w:w="421"/>
        <w:gridCol w:w="2248"/>
      </w:tblGrid>
      <w:tr w:rsidR="005C0955" w:rsidRPr="005C0955" w:rsidTr="006B2227">
        <w:tc>
          <w:tcPr>
            <w:tcW w:w="2236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C09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Отрицательное решение </w:t>
            </w:r>
          </w:p>
        </w:tc>
        <w:tc>
          <w:tcPr>
            <w:tcW w:w="421" w:type="dxa"/>
            <w:tcBorders>
              <w:left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48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5C09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Положительное решение </w:t>
            </w:r>
          </w:p>
        </w:tc>
      </w:tr>
    </w:tbl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492D7" wp14:editId="5831F222">
                <wp:simplePos x="0" y="0"/>
                <wp:positionH relativeFrom="column">
                  <wp:posOffset>5029200</wp:posOffset>
                </wp:positionH>
                <wp:positionV relativeFrom="paragraph">
                  <wp:posOffset>5080</wp:posOffset>
                </wp:positionV>
                <wp:extent cx="576580" cy="347345"/>
                <wp:effectExtent l="5715" t="13335" r="46355" b="584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3473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D7C7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4pt" to="441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" strokeweight=".26mm">
                <v:stroke endarrow="block" joinstyle="miter"/>
              </v:line>
            </w:pict>
          </mc:Fallback>
        </mc:AlternateContent>
      </w:r>
      <w:r w:rsidRPr="005C095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2ECC1" wp14:editId="49E158E4">
                <wp:simplePos x="0" y="0"/>
                <wp:positionH relativeFrom="column">
                  <wp:posOffset>3204845</wp:posOffset>
                </wp:positionH>
                <wp:positionV relativeFrom="paragraph">
                  <wp:posOffset>5080</wp:posOffset>
                </wp:positionV>
                <wp:extent cx="452755" cy="347345"/>
                <wp:effectExtent l="48260" t="13335" r="13335" b="488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755" cy="3473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C2D9C" id="Прямая соединительная линия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5pt,.4pt" to="4in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aJ6wIAAM4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" strokeweight=".26mm">
                <v:stroke endarrow="block" joinstyle="miter"/>
              </v:line>
            </w:pict>
          </mc:Fallback>
        </mc:AlternateContent>
      </w:r>
    </w:p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3496" w:type="dxa"/>
        <w:tblLayout w:type="fixed"/>
        <w:tblLook w:val="0000" w:firstRow="0" w:lastRow="0" w:firstColumn="0" w:lastColumn="0" w:noHBand="0" w:noVBand="0"/>
      </w:tblPr>
      <w:tblGrid>
        <w:gridCol w:w="2552"/>
        <w:gridCol w:w="1454"/>
        <w:gridCol w:w="2545"/>
      </w:tblGrid>
      <w:tr w:rsidR="005C0955" w:rsidRPr="005C0955" w:rsidTr="006B2227">
        <w:tc>
          <w:tcPr>
            <w:tcW w:w="2552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выдача заявителю уведомления об отказе в выдаче разрешения на установку и эксплуатацию рекламной конструкции</w:t>
            </w:r>
          </w:p>
        </w:tc>
        <w:tc>
          <w:tcPr>
            <w:tcW w:w="1454" w:type="dxa"/>
            <w:tcBorders>
              <w:left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545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5C0955" w:rsidRPr="005C0955" w:rsidRDefault="005C0955" w:rsidP="005C09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разрешения на установку и эксплуатацию рекламной конструкции</w:t>
            </w:r>
          </w:p>
        </w:tc>
      </w:tr>
    </w:tbl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12065</wp:posOffset>
                </wp:positionV>
                <wp:extent cx="228600" cy="340995"/>
                <wp:effectExtent l="53340" t="13335" r="13335" b="457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09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EE3FC" id="Прямая соединительная линия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95pt" to="41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" strokeweight=".26mm">
                <v:stroke endarrow="block" joinstyle="miter"/>
              </v:line>
            </w:pict>
          </mc:Fallback>
        </mc:AlternateContent>
      </w:r>
    </w:p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40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7"/>
      </w:tblGrid>
      <w:tr w:rsidR="005C0955" w:rsidRPr="005C0955" w:rsidTr="006B2227">
        <w:trPr>
          <w:trHeight w:val="259"/>
        </w:trPr>
        <w:tc>
          <w:tcPr>
            <w:tcW w:w="5277" w:type="dxa"/>
            <w:shd w:val="clear" w:color="auto" w:fill="auto"/>
          </w:tcPr>
          <w:p w:rsidR="005C0955" w:rsidRPr="005C0955" w:rsidRDefault="005C0955" w:rsidP="005C095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C09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Регистрация и получение заявителем разрешения на установку и эксплуатацию рекламной конструкции</w:t>
            </w:r>
          </w:p>
        </w:tc>
      </w:tr>
    </w:tbl>
    <w:p w:rsidR="005C0955" w:rsidRPr="005C0955" w:rsidRDefault="005C0955" w:rsidP="005C0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0955" w:rsidRPr="005C0955" w:rsidRDefault="005C0955" w:rsidP="005C0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0955" w:rsidRPr="005C0955" w:rsidRDefault="005C0955" w:rsidP="005C0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09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C0955" w:rsidRPr="005C0955" w:rsidRDefault="005C0955" w:rsidP="005C0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0955" w:rsidRPr="005C0955" w:rsidRDefault="005C0955" w:rsidP="005C0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0955" w:rsidRPr="005C0955" w:rsidRDefault="005C0955" w:rsidP="005C095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</w:rPr>
        <w:lastRenderedPageBreak/>
        <w:t xml:space="preserve">                </w:t>
      </w:r>
      <w:r w:rsidRPr="005C0955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5C0955" w:rsidRPr="005C0955" w:rsidRDefault="005C0955" w:rsidP="005C0955">
      <w:pPr>
        <w:spacing w:after="0" w:line="240" w:lineRule="auto"/>
        <w:ind w:hanging="36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57E6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69850</wp:posOffset>
                </wp:positionV>
                <wp:extent cx="2895600" cy="15906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955" w:rsidRPr="00857E64" w:rsidRDefault="005C0955" w:rsidP="005C09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57E6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Административному регламенту Администрации г. Заречного Пензенской области по предоставлению муниципальной услуги </w:t>
                            </w:r>
                            <w:r w:rsidRPr="00857E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на выдачу разрешения на установку рекламной конструкции </w:t>
                            </w:r>
                            <w:r w:rsidRPr="00857E6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 территории города Заречного</w:t>
                            </w:r>
                            <w:r w:rsidRPr="00857E64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7E6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Пензенской области</w:t>
                            </w:r>
                          </w:p>
                          <w:p w:rsidR="005C0955" w:rsidRPr="00857E64" w:rsidRDefault="005C0955" w:rsidP="005C09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C0955" w:rsidRDefault="005C0955" w:rsidP="005C0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98.8pt;margin-top:5.5pt;width:228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" stroked="f">
                <v:textbox>
                  <w:txbxContent>
                    <w:p w:rsidR="005C0955" w:rsidRPr="00857E64" w:rsidRDefault="005C0955" w:rsidP="005C0955">
                      <w:pPr>
                        <w:widowControl w:val="0"/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Административному регламенту Администр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ции г. Заречного Пензенской области по предо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тавлению муниципальной услуги </w:t>
                      </w:r>
                      <w:r w:rsidRPr="00857E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на выдачу разрешения на установку рекламной конструкции 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 территории города Заречного</w:t>
                      </w:r>
                      <w:r w:rsidRPr="00857E64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Пензенской области</w:t>
                      </w:r>
                    </w:p>
                    <w:p w:rsidR="005C0955" w:rsidRPr="00857E64" w:rsidRDefault="005C0955" w:rsidP="005C0955">
                      <w:pPr>
                        <w:widowControl w:val="0"/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5C0955" w:rsidRDefault="005C0955" w:rsidP="005C0955"/>
                  </w:txbxContent>
                </v:textbox>
              </v:shape>
            </w:pict>
          </mc:Fallback>
        </mc:AlternateContent>
      </w: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0955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о местах нахождения, контактных телефонах, </w:t>
      </w: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0955">
        <w:rPr>
          <w:rFonts w:ascii="Times New Roman" w:eastAsia="Calibri" w:hAnsi="Times New Roman" w:cs="Times New Roman"/>
          <w:b/>
          <w:sz w:val="26"/>
          <w:szCs w:val="26"/>
        </w:rPr>
        <w:t>графике работы МАУ «МФЦ»</w:t>
      </w: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1. Адрес: 442960, Пензенская область, город Заречный, улица Зеленая, дом 6.</w:t>
      </w: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телефоны: (8412) 65-24-44; (8412) 65-24-45.</w:t>
      </w: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Е-</w:t>
      </w:r>
      <w:r w:rsidRPr="005C0955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5C095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20" w:history="1"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mfc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_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zato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hyperlink r:id="rId21" w:history="1"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zarechny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mfcinfo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2. График работы: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240"/>
      </w:tblGrid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Часы работы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20.00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13.00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</w:tbl>
    <w:p w:rsidR="005C0955" w:rsidRPr="00057DC9" w:rsidRDefault="005C0955" w:rsidP="00057DC9">
      <w:pPr>
        <w:spacing w:after="0" w:line="240" w:lineRule="auto"/>
        <w:jc w:val="both"/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C0955" w:rsidRPr="00057DC9" w:rsidSect="006A3AD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3F" w:rsidRDefault="00523C3F" w:rsidP="002C44B5">
      <w:pPr>
        <w:spacing w:after="0" w:line="240" w:lineRule="auto"/>
      </w:pPr>
      <w:r>
        <w:separator/>
      </w:r>
    </w:p>
  </w:endnote>
  <w:endnote w:type="continuationSeparator" w:id="0">
    <w:p w:rsidR="00523C3F" w:rsidRDefault="00523C3F" w:rsidP="002C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3F" w:rsidRDefault="00523C3F" w:rsidP="002C44B5">
      <w:pPr>
        <w:spacing w:after="0" w:line="240" w:lineRule="auto"/>
      </w:pPr>
      <w:r>
        <w:separator/>
      </w:r>
    </w:p>
  </w:footnote>
  <w:footnote w:type="continuationSeparator" w:id="0">
    <w:p w:rsidR="00523C3F" w:rsidRDefault="00523C3F" w:rsidP="002C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B7C"/>
    <w:multiLevelType w:val="hybridMultilevel"/>
    <w:tmpl w:val="664AB400"/>
    <w:lvl w:ilvl="0" w:tplc="0BF86E64">
      <w:start w:val="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82A1D"/>
    <w:multiLevelType w:val="hybridMultilevel"/>
    <w:tmpl w:val="F394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234E7"/>
    <w:multiLevelType w:val="hybridMultilevel"/>
    <w:tmpl w:val="59EE6BBE"/>
    <w:lvl w:ilvl="0" w:tplc="BE64AE2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264AE0"/>
    <w:multiLevelType w:val="hybridMultilevel"/>
    <w:tmpl w:val="9746EC10"/>
    <w:lvl w:ilvl="0" w:tplc="6DA02B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061BDA"/>
    <w:multiLevelType w:val="hybridMultilevel"/>
    <w:tmpl w:val="8150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F0B8C"/>
    <w:multiLevelType w:val="hybridMultilevel"/>
    <w:tmpl w:val="944CC186"/>
    <w:lvl w:ilvl="0" w:tplc="C464A2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8AB4EBC"/>
    <w:multiLevelType w:val="hybridMultilevel"/>
    <w:tmpl w:val="7B90D81C"/>
    <w:lvl w:ilvl="0" w:tplc="94D074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CB384F"/>
    <w:multiLevelType w:val="hybridMultilevel"/>
    <w:tmpl w:val="A6DCBF48"/>
    <w:lvl w:ilvl="0" w:tplc="6A465ED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B"/>
    <w:rsid w:val="000071A1"/>
    <w:rsid w:val="000264F9"/>
    <w:rsid w:val="00057DC9"/>
    <w:rsid w:val="00067331"/>
    <w:rsid w:val="00080B84"/>
    <w:rsid w:val="000817B3"/>
    <w:rsid w:val="00096C63"/>
    <w:rsid w:val="000B53B5"/>
    <w:rsid w:val="000D25A6"/>
    <w:rsid w:val="00112EFC"/>
    <w:rsid w:val="00114C77"/>
    <w:rsid w:val="001271A7"/>
    <w:rsid w:val="00130C0C"/>
    <w:rsid w:val="001319F0"/>
    <w:rsid w:val="00154679"/>
    <w:rsid w:val="00160EAC"/>
    <w:rsid w:val="001867A7"/>
    <w:rsid w:val="00190A1B"/>
    <w:rsid w:val="001A022F"/>
    <w:rsid w:val="001B6673"/>
    <w:rsid w:val="001D4101"/>
    <w:rsid w:val="0024730A"/>
    <w:rsid w:val="00253167"/>
    <w:rsid w:val="00263619"/>
    <w:rsid w:val="00286BF2"/>
    <w:rsid w:val="002941BD"/>
    <w:rsid w:val="002C44B5"/>
    <w:rsid w:val="002C6FA4"/>
    <w:rsid w:val="002E6EC8"/>
    <w:rsid w:val="00315F05"/>
    <w:rsid w:val="003357C0"/>
    <w:rsid w:val="0033672C"/>
    <w:rsid w:val="00360DF8"/>
    <w:rsid w:val="003873C1"/>
    <w:rsid w:val="00390805"/>
    <w:rsid w:val="003D51F7"/>
    <w:rsid w:val="003E67D7"/>
    <w:rsid w:val="003E750D"/>
    <w:rsid w:val="004323D7"/>
    <w:rsid w:val="00444EB7"/>
    <w:rsid w:val="00452422"/>
    <w:rsid w:val="004842F6"/>
    <w:rsid w:val="0049009C"/>
    <w:rsid w:val="004A4251"/>
    <w:rsid w:val="004B09A1"/>
    <w:rsid w:val="004C619A"/>
    <w:rsid w:val="004E1BF6"/>
    <w:rsid w:val="004F0FCB"/>
    <w:rsid w:val="005053C5"/>
    <w:rsid w:val="00506286"/>
    <w:rsid w:val="00523C3F"/>
    <w:rsid w:val="00542A9C"/>
    <w:rsid w:val="00577CE5"/>
    <w:rsid w:val="00585B9B"/>
    <w:rsid w:val="005953C5"/>
    <w:rsid w:val="005A03E6"/>
    <w:rsid w:val="005C0955"/>
    <w:rsid w:val="005D0884"/>
    <w:rsid w:val="005E0119"/>
    <w:rsid w:val="0061100B"/>
    <w:rsid w:val="006361B3"/>
    <w:rsid w:val="0064735A"/>
    <w:rsid w:val="00656490"/>
    <w:rsid w:val="00670190"/>
    <w:rsid w:val="006730AB"/>
    <w:rsid w:val="00677673"/>
    <w:rsid w:val="00685008"/>
    <w:rsid w:val="00685ABB"/>
    <w:rsid w:val="006A1F52"/>
    <w:rsid w:val="006A3ADC"/>
    <w:rsid w:val="006A5EA1"/>
    <w:rsid w:val="006D4642"/>
    <w:rsid w:val="006E5E39"/>
    <w:rsid w:val="00705D84"/>
    <w:rsid w:val="007174D4"/>
    <w:rsid w:val="00731255"/>
    <w:rsid w:val="00737648"/>
    <w:rsid w:val="0074088D"/>
    <w:rsid w:val="00761104"/>
    <w:rsid w:val="00761521"/>
    <w:rsid w:val="0076496C"/>
    <w:rsid w:val="007A28BD"/>
    <w:rsid w:val="007A7374"/>
    <w:rsid w:val="007E46CC"/>
    <w:rsid w:val="007F1AAB"/>
    <w:rsid w:val="00832F9C"/>
    <w:rsid w:val="0084648A"/>
    <w:rsid w:val="00853BB4"/>
    <w:rsid w:val="00857E64"/>
    <w:rsid w:val="0086256B"/>
    <w:rsid w:val="00867DCC"/>
    <w:rsid w:val="008751B6"/>
    <w:rsid w:val="008B5E05"/>
    <w:rsid w:val="00911E43"/>
    <w:rsid w:val="00925F45"/>
    <w:rsid w:val="00931426"/>
    <w:rsid w:val="00947569"/>
    <w:rsid w:val="00976F34"/>
    <w:rsid w:val="009845A2"/>
    <w:rsid w:val="009B2AEC"/>
    <w:rsid w:val="009C4027"/>
    <w:rsid w:val="009E064E"/>
    <w:rsid w:val="00A10086"/>
    <w:rsid w:val="00A6307C"/>
    <w:rsid w:val="00AC0075"/>
    <w:rsid w:val="00AC3E73"/>
    <w:rsid w:val="00AD6D41"/>
    <w:rsid w:val="00B15508"/>
    <w:rsid w:val="00B65801"/>
    <w:rsid w:val="00B81066"/>
    <w:rsid w:val="00B956BC"/>
    <w:rsid w:val="00BE40D4"/>
    <w:rsid w:val="00BF0014"/>
    <w:rsid w:val="00C06705"/>
    <w:rsid w:val="00C206D3"/>
    <w:rsid w:val="00C25E2D"/>
    <w:rsid w:val="00C756D6"/>
    <w:rsid w:val="00CA6E8F"/>
    <w:rsid w:val="00CA6FF4"/>
    <w:rsid w:val="00CB78E2"/>
    <w:rsid w:val="00D31814"/>
    <w:rsid w:val="00D41092"/>
    <w:rsid w:val="00D5215A"/>
    <w:rsid w:val="00D54DDD"/>
    <w:rsid w:val="00D633E0"/>
    <w:rsid w:val="00D75BCF"/>
    <w:rsid w:val="00E41E9C"/>
    <w:rsid w:val="00E64D49"/>
    <w:rsid w:val="00E80874"/>
    <w:rsid w:val="00EA1F1B"/>
    <w:rsid w:val="00EA6F69"/>
    <w:rsid w:val="00F16031"/>
    <w:rsid w:val="00F26F1A"/>
    <w:rsid w:val="00F954E2"/>
    <w:rsid w:val="00FA4A5B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EDFC6D-EE7F-40DD-A806-75002EF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ankeeregular">
    <w:name w:val="Yankee_regular"/>
    <w:basedOn w:val="a"/>
    <w:qFormat/>
    <w:rsid w:val="005E0119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2">
    <w:name w:val="Знак Знак2"/>
    <w:rsid w:val="002C6FA4"/>
    <w:rPr>
      <w:sz w:val="28"/>
      <w:szCs w:val="28"/>
      <w:lang w:bidi="ar-SA"/>
    </w:rPr>
  </w:style>
  <w:style w:type="paragraph" w:styleId="a3">
    <w:name w:val="Body Text"/>
    <w:basedOn w:val="a"/>
    <w:link w:val="a4"/>
    <w:rsid w:val="002C6FA4"/>
    <w:pPr>
      <w:widowControl w:val="0"/>
      <w:shd w:val="clear" w:color="auto" w:fill="FFFFFF"/>
      <w:suppressAutoHyphens/>
      <w:spacing w:after="0" w:line="30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C6FA4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ConsPlusTitle">
    <w:name w:val="ConsPlusTitle"/>
    <w:rsid w:val="002C6F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C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4B5"/>
  </w:style>
  <w:style w:type="paragraph" w:styleId="a7">
    <w:name w:val="footer"/>
    <w:basedOn w:val="a"/>
    <w:link w:val="a8"/>
    <w:uiPriority w:val="99"/>
    <w:unhideWhenUsed/>
    <w:rsid w:val="002C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4B5"/>
  </w:style>
  <w:style w:type="table" w:styleId="a9">
    <w:name w:val="Table Grid"/>
    <w:basedOn w:val="a1"/>
    <w:uiPriority w:val="39"/>
    <w:rsid w:val="0050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70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705D8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57DC9"/>
    <w:pPr>
      <w:ind w:left="720"/>
      <w:contextualSpacing/>
    </w:pPr>
  </w:style>
  <w:style w:type="paragraph" w:customStyle="1" w:styleId="ConsPlusNormal">
    <w:name w:val="ConsPlusNormal"/>
    <w:rsid w:val="00286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64D49"/>
  </w:style>
  <w:style w:type="paragraph" w:customStyle="1" w:styleId="ConsPlusNonformat">
    <w:name w:val="ConsPlusNonformat"/>
    <w:rsid w:val="00E64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4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64D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64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intj">
    <w:name w:val="printj"/>
    <w:basedOn w:val="a"/>
    <w:rsid w:val="00E64D49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4D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64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E64D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rsid w:val="00E64D49"/>
    <w:rPr>
      <w:rFonts w:ascii="Courier New" w:hAnsi="Courier New" w:cs="Courier New"/>
      <w:sz w:val="18"/>
      <w:szCs w:val="18"/>
    </w:rPr>
  </w:style>
  <w:style w:type="character" w:styleId="af0">
    <w:name w:val="Hyperlink"/>
    <w:basedOn w:val="a0"/>
    <w:rsid w:val="00E64D49"/>
    <w:rPr>
      <w:color w:val="0000FF"/>
      <w:u w:val="single"/>
    </w:rPr>
  </w:style>
  <w:style w:type="paragraph" w:styleId="af1">
    <w:name w:val="Normal (Web)"/>
    <w:basedOn w:val="a"/>
    <w:rsid w:val="00E6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D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">
    <w:name w:val="u"/>
    <w:basedOn w:val="a"/>
    <w:rsid w:val="00E64D49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E64D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rsid w:val="00E64D4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C9E2E03C45A178CE38CF64B6E7ACAB723E2D9D1DB439723E70E52CCA82069F6E1D6DF99BF51F462EFBFJDMBI" TargetMode="External"/><Relationship Id="rId13" Type="http://schemas.openxmlformats.org/officeDocument/2006/relationships/hyperlink" Target="http://pgu.pnz.ru/web/guest/main" TargetMode="External"/><Relationship Id="rId18" Type="http://schemas.openxmlformats.org/officeDocument/2006/relationships/hyperlink" Target="consultantplus://offline/ref=73DF4C0F075FAC84CAC1E238DBF95F09C79783CE474B25CE9E21A33AA1ABFF54A3D7192E952ADC82k9MEJ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rechny@mfcinfo.ru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adm@zarechny.zato.ru" TargetMode="External"/><Relationship Id="rId17" Type="http://schemas.openxmlformats.org/officeDocument/2006/relationships/hyperlink" Target="http://pgu.pnz.ru/web/guest/ma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rechny.zato.ru/" TargetMode="External"/><Relationship Id="rId20" Type="http://schemas.openxmlformats.org/officeDocument/2006/relationships/hyperlink" Target="mailto:mfc_zato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rechny@mfcinf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E3868372EA6990CA2DF0D4762219A2588564EA192EF641E11DB10E80TEo5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fc_zato@mail.ru" TargetMode="External"/><Relationship Id="rId19" Type="http://schemas.openxmlformats.org/officeDocument/2006/relationships/hyperlink" Target="consultantplus://offline/ref=13248869C116227F73301AD000A56E9902D22EE47ECD8B6FC0A23B042F5BF157AE4F874F2F8B9DD3K2r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2C9E2E03C45A178CE38CF64B6E7ACAB723E2D9D1DB439723E70E52CCA82069F6E1D6DF99BF51F462EFB1JDMAI" TargetMode="External"/><Relationship Id="rId14" Type="http://schemas.openxmlformats.org/officeDocument/2006/relationships/hyperlink" Target="consultantplus://offline/ref=965D9F465EE7E0A200B2C3BBBDD9DBCA3C4E2BC742433E97C4032246337C24EF8C52C934B0A41958w5l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8359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 Дмитрий</dc:creator>
  <cp:keywords/>
  <dc:description/>
  <cp:lastModifiedBy>Марина М.. Геращенко</cp:lastModifiedBy>
  <cp:revision>11</cp:revision>
  <cp:lastPrinted>2017-03-03T07:50:00Z</cp:lastPrinted>
  <dcterms:created xsi:type="dcterms:W3CDTF">2017-07-04T07:39:00Z</dcterms:created>
  <dcterms:modified xsi:type="dcterms:W3CDTF">2017-07-05T05:14:00Z</dcterms:modified>
</cp:coreProperties>
</file>