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B5" w:rsidRDefault="002239B5" w:rsidP="002239B5">
      <w:r>
        <w:t xml:space="preserve">                                                   </w:t>
      </w:r>
      <w:r w:rsidR="008B0622">
        <w:t xml:space="preserve">                 </w:t>
      </w:r>
      <w:r>
        <w:t>Утв. Общ</w:t>
      </w:r>
      <w:r w:rsidR="00E42FDA">
        <w:t>им собранием Протокол № 1 от «29</w:t>
      </w:r>
      <w:r w:rsidR="00FF0642">
        <w:t>», февраля</w:t>
      </w:r>
      <w:r w:rsidR="00E42FDA">
        <w:t>.2016</w:t>
      </w:r>
      <w:r w:rsidR="00D77FE0">
        <w:t xml:space="preserve"> </w:t>
      </w:r>
      <w:r>
        <w:t xml:space="preserve"> г.</w:t>
      </w:r>
    </w:p>
    <w:p w:rsidR="002239B5" w:rsidRDefault="002239B5" w:rsidP="002239B5">
      <w:pPr>
        <w:jc w:val="center"/>
      </w:pPr>
      <w:r>
        <w:t>АКТ</w:t>
      </w:r>
    </w:p>
    <w:p w:rsidR="002239B5" w:rsidRDefault="002239B5" w:rsidP="002239B5">
      <w:r>
        <w:t>Документальной проверки финансовой деятельности ТС</w:t>
      </w:r>
      <w:r w:rsidR="00E42FDA">
        <w:t>Ж «Омега» за период с 01.01.2015 года по 31.12.2015</w:t>
      </w:r>
      <w:r>
        <w:t xml:space="preserve"> года</w:t>
      </w:r>
    </w:p>
    <w:p w:rsidR="002239B5" w:rsidRDefault="002239B5" w:rsidP="002239B5">
      <w:r>
        <w:t xml:space="preserve">г. Заречный                                                               </w:t>
      </w:r>
      <w:r w:rsidR="00C6421B">
        <w:t xml:space="preserve">                           от 26</w:t>
      </w:r>
      <w:r w:rsidR="00E42FDA">
        <w:t>.02.2016</w:t>
      </w:r>
      <w:r w:rsidR="00A34F62">
        <w:t xml:space="preserve"> г.</w:t>
      </w:r>
    </w:p>
    <w:p w:rsidR="002239B5" w:rsidRDefault="002239B5" w:rsidP="002239B5">
      <w:r>
        <w:t>Мною, ревизором ТСЖ «Омега», Кузнецовой А.В. проведена проверка финансовой деятельности ТС</w:t>
      </w:r>
      <w:r w:rsidR="00E42FDA">
        <w:t>Ж «Омега» за период с 01.01.2015</w:t>
      </w:r>
      <w:r>
        <w:t xml:space="preserve"> года по 31.12.2</w:t>
      </w:r>
      <w:r w:rsidR="00E42FDA">
        <w:t>015</w:t>
      </w:r>
      <w:r>
        <w:t xml:space="preserve"> года. Проверке были подвергнуты следующие документы: кассовых операций, банковских операций, по расчётам с подотчётными лицами, по расчётам с персоналом по оплате труда. Проверкой установлено, что все вышеуказанные операции осуществляются в соответствии с действующими нормативными актами.</w:t>
      </w:r>
    </w:p>
    <w:p w:rsidR="002239B5" w:rsidRDefault="00E42FDA" w:rsidP="002239B5">
      <w:r>
        <w:t>По состоянию на 01.01.2015</w:t>
      </w:r>
      <w:r w:rsidR="002239B5">
        <w:t xml:space="preserve"> года наличие денежных средств ТСЖ «Омега» составило: 2</w:t>
      </w:r>
      <w:r>
        <w:t>2</w:t>
      </w:r>
      <w:r w:rsidR="002239B5">
        <w:t>.7 т. руб.</w:t>
      </w:r>
      <w:proofErr w:type="gramStart"/>
      <w:r w:rsidR="002239B5">
        <w:t xml:space="preserve"> ,</w:t>
      </w:r>
      <w:proofErr w:type="gramEnd"/>
      <w:r w:rsidR="002239B5">
        <w:t xml:space="preserve"> в том числе </w:t>
      </w:r>
      <w:r>
        <w:t>на расчётном счёте предприятия 8,4</w:t>
      </w:r>
      <w:r w:rsidR="002239B5">
        <w:t xml:space="preserve"> т. руб. ., на </w:t>
      </w:r>
      <w:proofErr w:type="spellStart"/>
      <w:r w:rsidR="002239B5">
        <w:t>спецсчете</w:t>
      </w:r>
      <w:proofErr w:type="spellEnd"/>
      <w:r w:rsidR="002239B5">
        <w:t xml:space="preserve"> 1</w:t>
      </w:r>
      <w:r>
        <w:t>4,3</w:t>
      </w:r>
      <w:r w:rsidR="002239B5">
        <w:t xml:space="preserve"> т. руб., в кассе организации – 0,0 т. руб.  Поступление денежных средств на расчётн</w:t>
      </w:r>
      <w:r w:rsidR="00A37595">
        <w:t xml:space="preserve">ый счёт </w:t>
      </w:r>
      <w:r w:rsidR="002B4EC6">
        <w:t xml:space="preserve">и </w:t>
      </w:r>
      <w:proofErr w:type="spellStart"/>
      <w:r w:rsidR="002B4EC6">
        <w:t>спецсчёт</w:t>
      </w:r>
      <w:proofErr w:type="spellEnd"/>
      <w:r w:rsidR="002B4EC6">
        <w:t xml:space="preserve"> </w:t>
      </w:r>
      <w:r w:rsidR="00A37595">
        <w:t>ТСЖ «Омега» с 01.01.2014 года по 31.12.2014</w:t>
      </w:r>
      <w:r>
        <w:t xml:space="preserve"> года составило 197,2</w:t>
      </w:r>
      <w:r w:rsidR="002239B5">
        <w:t xml:space="preserve"> т. руб., в том числе членские взносы собственнико</w:t>
      </w:r>
      <w:r w:rsidR="002B4EC6">
        <w:t>в жилья ТСЖ через ОАО «ЕРКЦ» 129.4</w:t>
      </w:r>
      <w:r w:rsidR="002239B5">
        <w:t xml:space="preserve"> т. руб.</w:t>
      </w:r>
      <w:proofErr w:type="gramStart"/>
      <w:r w:rsidR="002239B5">
        <w:t xml:space="preserve"> ,</w:t>
      </w:r>
      <w:proofErr w:type="gramEnd"/>
      <w:r w:rsidR="002239B5">
        <w:t xml:space="preserve"> доход от аренд</w:t>
      </w:r>
      <w:r w:rsidR="002B4EC6">
        <w:t>ы части нежилого помещения  – 67,8 т. руб.</w:t>
      </w:r>
    </w:p>
    <w:p w:rsidR="002239B5" w:rsidRDefault="002239B5" w:rsidP="002239B5">
      <w:r>
        <w:t xml:space="preserve">Расходование </w:t>
      </w:r>
      <w:r w:rsidR="002B4EC6">
        <w:t xml:space="preserve">денежных </w:t>
      </w:r>
      <w:r>
        <w:t>средств</w:t>
      </w:r>
      <w:r w:rsidR="002B4EC6">
        <w:t xml:space="preserve"> за данный период  составило 196,6</w:t>
      </w:r>
      <w:r>
        <w:t xml:space="preserve"> т. руб., в том числе расходы  организации  на хозяйственные нужды и</w:t>
      </w:r>
      <w:r w:rsidR="002B4EC6">
        <w:t xml:space="preserve"> прочие расходы составили в 2015</w:t>
      </w:r>
      <w:r>
        <w:t xml:space="preserve"> году </w:t>
      </w:r>
      <w:r w:rsidR="002B4EC6">
        <w:t>34.6</w:t>
      </w:r>
      <w:r>
        <w:t xml:space="preserve"> т. руб.  Расходы </w:t>
      </w:r>
      <w:r w:rsidR="00A3177B">
        <w:t>п</w:t>
      </w:r>
      <w:r w:rsidR="002B4EC6">
        <w:t>о выплате заработной плате  -104,7</w:t>
      </w:r>
      <w:r>
        <w:t xml:space="preserve"> т. руб. </w:t>
      </w:r>
    </w:p>
    <w:p w:rsidR="002239B5" w:rsidRDefault="002239B5" w:rsidP="002239B5">
      <w:r>
        <w:t>Сумма налогов сос</w:t>
      </w:r>
      <w:r w:rsidR="002B4EC6">
        <w:t>тавила – 47,4</w:t>
      </w:r>
      <w:r>
        <w:t xml:space="preserve"> т. руб. </w:t>
      </w:r>
    </w:p>
    <w:p w:rsidR="002239B5" w:rsidRDefault="002239B5" w:rsidP="002239B5">
      <w:r>
        <w:t xml:space="preserve"> Плата банку за обслуживание расчётног</w:t>
      </w:r>
      <w:r w:rsidR="002B4EC6">
        <w:t>о счёта ТСЖ «Омега» с 01.01.2015 года по 31.12.2015 года составила 5,8</w:t>
      </w:r>
      <w:r>
        <w:t xml:space="preserve"> т. руб.</w:t>
      </w:r>
    </w:p>
    <w:p w:rsidR="002239B5" w:rsidRDefault="002B4EC6" w:rsidP="002239B5">
      <w:r>
        <w:t>За услуги ЕРКЦ оплачено – 4,1</w:t>
      </w:r>
      <w:r w:rsidR="002239B5">
        <w:t xml:space="preserve"> т. руб. </w:t>
      </w:r>
    </w:p>
    <w:p w:rsidR="00A3177B" w:rsidRDefault="00A3177B" w:rsidP="002239B5">
      <w:r>
        <w:t>Прочие расход</w:t>
      </w:r>
      <w:r w:rsidR="00527B43">
        <w:t>ы составили 4.6</w:t>
      </w:r>
      <w:r>
        <w:t xml:space="preserve"> тыс. руб.</w:t>
      </w:r>
    </w:p>
    <w:p w:rsidR="002239B5" w:rsidRDefault="002239B5" w:rsidP="002239B5"/>
    <w:p w:rsidR="002239B5" w:rsidRDefault="002239B5" w:rsidP="002239B5">
      <w:r>
        <w:t>Остаток денежных ср</w:t>
      </w:r>
      <w:r w:rsidR="00527B43">
        <w:t>едств  организации на 01.01.2016</w:t>
      </w:r>
      <w:r>
        <w:t xml:space="preserve"> года составил 2</w:t>
      </w:r>
      <w:r w:rsidR="00527B43">
        <w:t>3,3</w:t>
      </w:r>
      <w:r>
        <w:t xml:space="preserve"> т. руб.</w:t>
      </w:r>
    </w:p>
    <w:p w:rsidR="002239B5" w:rsidRDefault="00D77FE0" w:rsidP="002239B5">
      <w:proofErr w:type="gramStart"/>
      <w:r>
        <w:t>Р</w:t>
      </w:r>
      <w:proofErr w:type="gramEnd"/>
      <w:r>
        <w:t>/счет-</w:t>
      </w:r>
      <w:r w:rsidR="00527B43">
        <w:t>1 8.5 т. Руб., спец. счет-4.8</w:t>
      </w:r>
      <w:r w:rsidR="002239B5">
        <w:t xml:space="preserve"> т. руб. </w:t>
      </w:r>
    </w:p>
    <w:p w:rsidR="00527B43" w:rsidRDefault="00527B43" w:rsidP="002239B5">
      <w:r>
        <w:t>Остаток ТМЦ (плитка керамическая и клей) на 01.01.16 г.</w:t>
      </w:r>
      <w:bookmarkStart w:id="0" w:name="_GoBack"/>
      <w:bookmarkEnd w:id="0"/>
      <w:r>
        <w:t>-13,8 т. руб.</w:t>
      </w:r>
    </w:p>
    <w:p w:rsidR="002239B5" w:rsidRDefault="002239B5" w:rsidP="002239B5"/>
    <w:p w:rsidR="002239B5" w:rsidRDefault="002239B5" w:rsidP="002239B5"/>
    <w:p w:rsidR="003F17B3" w:rsidRDefault="008B0622" w:rsidP="002239B5">
      <w:r>
        <w:t xml:space="preserve">Ревизор ТСЖ «Омега»    </w:t>
      </w:r>
      <w:r w:rsidR="002239B5">
        <w:t>подпись_____________                 А.В. Кузнецова</w:t>
      </w:r>
    </w:p>
    <w:sectPr w:rsidR="003F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B5"/>
    <w:rsid w:val="002239B5"/>
    <w:rsid w:val="002B4EC6"/>
    <w:rsid w:val="003F17B3"/>
    <w:rsid w:val="00527B43"/>
    <w:rsid w:val="007F30A9"/>
    <w:rsid w:val="008B0622"/>
    <w:rsid w:val="008E3458"/>
    <w:rsid w:val="00A3177B"/>
    <w:rsid w:val="00A34F62"/>
    <w:rsid w:val="00A37595"/>
    <w:rsid w:val="00C6421B"/>
    <w:rsid w:val="00C67322"/>
    <w:rsid w:val="00CE55CC"/>
    <w:rsid w:val="00D77FE0"/>
    <w:rsid w:val="00E42FDA"/>
    <w:rsid w:val="00F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15</cp:revision>
  <cp:lastPrinted>2016-02-25T14:56:00Z</cp:lastPrinted>
  <dcterms:created xsi:type="dcterms:W3CDTF">2015-02-23T15:09:00Z</dcterms:created>
  <dcterms:modified xsi:type="dcterms:W3CDTF">2016-02-25T14:56:00Z</dcterms:modified>
</cp:coreProperties>
</file>