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0C" w:rsidRDefault="009A7E0C">
      <w:pPr>
        <w:rPr>
          <w:rFonts w:ascii="Times New Roman" w:hAnsi="Times New Roman"/>
          <w:sz w:val="28"/>
          <w:szCs w:val="28"/>
        </w:rPr>
      </w:pPr>
    </w:p>
    <w:p w:rsidR="009A7E0C" w:rsidRPr="0069706C" w:rsidRDefault="009A7E0C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Основные показатели ФХД управляющей организации</w:t>
      </w:r>
    </w:p>
    <w:p w:rsidR="009A7E0C" w:rsidRDefault="009A7E0C" w:rsidP="00CB0868">
      <w:pPr>
        <w:pStyle w:val="ListParagraph"/>
        <w:rPr>
          <w:rFonts w:ascii="Times New Roman" w:hAnsi="Times New Roman"/>
          <w:sz w:val="28"/>
          <w:szCs w:val="28"/>
        </w:rPr>
      </w:pPr>
    </w:p>
    <w:p w:rsidR="009A7E0C" w:rsidRDefault="009A7E0C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«Гефест» находится на упрощенной системе налогообложения.</w:t>
      </w:r>
    </w:p>
    <w:p w:rsidR="009A7E0C" w:rsidRDefault="009A7E0C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A7E0C" w:rsidRDefault="009A7E0C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полученных за оказание услуг по управлению многоквартирными домами за 2 квартал 2013 года:</w:t>
      </w:r>
    </w:p>
    <w:p w:rsidR="009A7E0C" w:rsidRDefault="009A7E0C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A7E0C" w:rsidRDefault="009A7E0C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от населения: 304120,47 руб.</w:t>
      </w:r>
    </w:p>
    <w:p w:rsidR="009A7E0C" w:rsidRDefault="009A7E0C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от населения на капитальный ремонт 18406,55 руб.</w:t>
      </w:r>
    </w:p>
    <w:p w:rsidR="009A7E0C" w:rsidRDefault="009A7E0C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Арендные платежи: 600,00 руб.</w:t>
      </w:r>
    </w:p>
    <w:p w:rsidR="009A7E0C" w:rsidRDefault="009A7E0C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A7E0C" w:rsidRDefault="009A7E0C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Накопленные средства на капитальный ремонт: 51962,72 руб.</w:t>
      </w:r>
    </w:p>
    <w:p w:rsidR="009A7E0C" w:rsidRDefault="009A7E0C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A7E0C" w:rsidRDefault="009A7E0C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расходах, понесенных в связи с оказанием услуг по управлению многоквартирными домами за 2 квартал 2013 года:</w:t>
      </w:r>
    </w:p>
    <w:p w:rsidR="009A7E0C" w:rsidRDefault="009A7E0C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A7E0C" w:rsidRDefault="009A7E0C" w:rsidP="00005F47">
      <w:pPr>
        <w:pStyle w:val="ListParagraph"/>
        <w:numPr>
          <w:ilvl w:val="0"/>
          <w:numId w:val="3"/>
        </w:numPr>
        <w:ind w:left="340"/>
        <w:rPr>
          <w:rFonts w:ascii="Times New Roman" w:hAnsi="Times New Roman"/>
          <w:sz w:val="28"/>
          <w:szCs w:val="28"/>
        </w:rPr>
      </w:pPr>
      <w:r w:rsidRPr="00005F47">
        <w:rPr>
          <w:rFonts w:ascii="Times New Roman" w:hAnsi="Times New Roman"/>
          <w:sz w:val="28"/>
          <w:szCs w:val="28"/>
        </w:rPr>
        <w:t xml:space="preserve">Паспортно-учетная работа ОАО «ЕРКЦ» </w:t>
      </w:r>
      <w:r>
        <w:rPr>
          <w:rFonts w:ascii="Times New Roman" w:hAnsi="Times New Roman"/>
          <w:sz w:val="28"/>
          <w:szCs w:val="28"/>
        </w:rPr>
        <w:t>1430,25</w:t>
      </w:r>
      <w:r w:rsidRPr="00005F47">
        <w:rPr>
          <w:rFonts w:ascii="Times New Roman" w:hAnsi="Times New Roman"/>
          <w:sz w:val="28"/>
          <w:szCs w:val="28"/>
        </w:rPr>
        <w:t xml:space="preserve"> руб.</w:t>
      </w:r>
    </w:p>
    <w:p w:rsidR="009A7E0C" w:rsidRDefault="009A7E0C" w:rsidP="00005F47">
      <w:pPr>
        <w:pStyle w:val="ListParagraph"/>
        <w:numPr>
          <w:ilvl w:val="0"/>
          <w:numId w:val="3"/>
        </w:numPr>
        <w:ind w:left="340"/>
        <w:rPr>
          <w:rFonts w:ascii="Times New Roman" w:hAnsi="Times New Roman"/>
          <w:sz w:val="28"/>
          <w:szCs w:val="28"/>
        </w:rPr>
      </w:pPr>
      <w:r w:rsidRPr="00005F47">
        <w:rPr>
          <w:rFonts w:ascii="Times New Roman" w:hAnsi="Times New Roman"/>
          <w:sz w:val="28"/>
          <w:szCs w:val="28"/>
        </w:rPr>
        <w:t xml:space="preserve">ООО СК «Мой Дом» </w:t>
      </w:r>
      <w:r>
        <w:rPr>
          <w:rFonts w:ascii="Times New Roman" w:hAnsi="Times New Roman"/>
          <w:sz w:val="28"/>
          <w:szCs w:val="28"/>
        </w:rPr>
        <w:t>290000,</w:t>
      </w:r>
      <w:r w:rsidRPr="00005F47">
        <w:rPr>
          <w:rFonts w:ascii="Times New Roman" w:hAnsi="Times New Roman"/>
          <w:sz w:val="28"/>
          <w:szCs w:val="28"/>
        </w:rPr>
        <w:t>00 руб. (оплата за техобслуживание по договору 49/2012-ТО)</w:t>
      </w:r>
    </w:p>
    <w:p w:rsidR="009A7E0C" w:rsidRDefault="009A7E0C" w:rsidP="00005F47">
      <w:pPr>
        <w:pStyle w:val="ListParagraph"/>
        <w:numPr>
          <w:ilvl w:val="0"/>
          <w:numId w:val="3"/>
        </w:numPr>
        <w:ind w:left="340"/>
        <w:rPr>
          <w:rFonts w:ascii="Times New Roman" w:hAnsi="Times New Roman"/>
          <w:sz w:val="28"/>
          <w:szCs w:val="28"/>
        </w:rPr>
      </w:pPr>
      <w:r w:rsidRPr="00005F47">
        <w:rPr>
          <w:rFonts w:ascii="Times New Roman" w:hAnsi="Times New Roman"/>
          <w:sz w:val="28"/>
          <w:szCs w:val="28"/>
        </w:rPr>
        <w:t xml:space="preserve">ООО СК «Мой Дом» </w:t>
      </w:r>
      <w:r>
        <w:rPr>
          <w:rFonts w:ascii="Times New Roman" w:hAnsi="Times New Roman"/>
          <w:sz w:val="28"/>
          <w:szCs w:val="28"/>
        </w:rPr>
        <w:t>2000</w:t>
      </w:r>
      <w:r w:rsidRPr="00005F47">
        <w:rPr>
          <w:rFonts w:ascii="Times New Roman" w:hAnsi="Times New Roman"/>
          <w:sz w:val="28"/>
          <w:szCs w:val="28"/>
        </w:rPr>
        <w:t>,00 руб. (оплата за техобслуживание</w:t>
      </w:r>
      <w:r>
        <w:rPr>
          <w:rFonts w:ascii="Times New Roman" w:hAnsi="Times New Roman"/>
          <w:sz w:val="28"/>
          <w:szCs w:val="28"/>
        </w:rPr>
        <w:t xml:space="preserve"> узла  учета тепловой энергии</w:t>
      </w:r>
      <w:r w:rsidRPr="00005F47">
        <w:rPr>
          <w:rFonts w:ascii="Times New Roman" w:hAnsi="Times New Roman"/>
          <w:sz w:val="28"/>
          <w:szCs w:val="28"/>
        </w:rPr>
        <w:t xml:space="preserve"> по договору </w:t>
      </w:r>
      <w:r>
        <w:rPr>
          <w:rFonts w:ascii="Times New Roman" w:hAnsi="Times New Roman"/>
          <w:sz w:val="28"/>
          <w:szCs w:val="28"/>
        </w:rPr>
        <w:t>54</w:t>
      </w:r>
      <w:r w:rsidRPr="00005F47">
        <w:rPr>
          <w:rFonts w:ascii="Times New Roman" w:hAnsi="Times New Roman"/>
          <w:sz w:val="28"/>
          <w:szCs w:val="28"/>
        </w:rPr>
        <w:t>/2012-ТО)</w:t>
      </w:r>
    </w:p>
    <w:p w:rsidR="009A7E0C" w:rsidRDefault="009A7E0C" w:rsidP="00005F47">
      <w:pPr>
        <w:pStyle w:val="ListParagraph"/>
        <w:numPr>
          <w:ilvl w:val="0"/>
          <w:numId w:val="3"/>
        </w:numPr>
        <w:ind w:left="340"/>
        <w:rPr>
          <w:rFonts w:ascii="Times New Roman" w:hAnsi="Times New Roman"/>
          <w:sz w:val="28"/>
          <w:szCs w:val="28"/>
        </w:rPr>
      </w:pPr>
      <w:r w:rsidRPr="00005F47">
        <w:rPr>
          <w:rFonts w:ascii="Times New Roman" w:hAnsi="Times New Roman"/>
          <w:sz w:val="28"/>
          <w:szCs w:val="28"/>
        </w:rPr>
        <w:t xml:space="preserve">Банковские комиссии: </w:t>
      </w:r>
      <w:r>
        <w:rPr>
          <w:rFonts w:ascii="Times New Roman" w:hAnsi="Times New Roman"/>
          <w:sz w:val="28"/>
          <w:szCs w:val="28"/>
        </w:rPr>
        <w:t>1272</w:t>
      </w:r>
      <w:r w:rsidRPr="00005F47">
        <w:rPr>
          <w:rFonts w:ascii="Times New Roman" w:hAnsi="Times New Roman"/>
          <w:sz w:val="28"/>
          <w:szCs w:val="28"/>
        </w:rPr>
        <w:t>,00 рублей.</w:t>
      </w:r>
    </w:p>
    <w:p w:rsidR="009A7E0C" w:rsidRDefault="009A7E0C" w:rsidP="00005F47">
      <w:pPr>
        <w:pStyle w:val="ListParagraph"/>
        <w:numPr>
          <w:ilvl w:val="0"/>
          <w:numId w:val="3"/>
        </w:numPr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 строительного мусора (ООО «СУ-2») 10000,00 рублей</w:t>
      </w:r>
    </w:p>
    <w:p w:rsidR="009A7E0C" w:rsidRDefault="009A7E0C" w:rsidP="00005F47">
      <w:pPr>
        <w:pStyle w:val="ListParagraph"/>
        <w:numPr>
          <w:ilvl w:val="0"/>
          <w:numId w:val="3"/>
        </w:numPr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Механизированная уборка территории (МП «КБУ») 3568,00 руб.</w:t>
      </w:r>
    </w:p>
    <w:p w:rsidR="009A7E0C" w:rsidRDefault="009A7E0C" w:rsidP="00005F47">
      <w:pPr>
        <w:pStyle w:val="ListParagraph"/>
        <w:numPr>
          <w:ilvl w:val="0"/>
          <w:numId w:val="3"/>
        </w:numPr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стоимости затрат на коммунальные услуги (СХП «Старт-Энерго») 39740,23 руб.</w:t>
      </w:r>
    </w:p>
    <w:p w:rsidR="009A7E0C" w:rsidRDefault="009A7E0C" w:rsidP="000C7961">
      <w:pPr>
        <w:pStyle w:val="ListParagraph"/>
        <w:ind w:left="340"/>
        <w:rPr>
          <w:rFonts w:ascii="Times New Roman" w:hAnsi="Times New Roman"/>
          <w:sz w:val="28"/>
          <w:szCs w:val="28"/>
        </w:rPr>
      </w:pPr>
    </w:p>
    <w:p w:rsidR="009A7E0C" w:rsidRDefault="009A7E0C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расходов: 348010,48 (триста сорок восемь тысяч десять рублей 48 коп.)</w:t>
      </w:r>
    </w:p>
    <w:p w:rsidR="009A7E0C" w:rsidRDefault="009A7E0C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A7E0C" w:rsidRDefault="009A7E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7E0C" w:rsidRPr="0069706C" w:rsidRDefault="009A7E0C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Сведения о выполняемых работах (оказываемых услугах) по содержанию и ремонту общего имущества в многоквартирном доме</w:t>
      </w:r>
    </w:p>
    <w:p w:rsidR="009A7E0C" w:rsidRPr="008052D3" w:rsidRDefault="009A7E0C" w:rsidP="008052D3">
      <w:pPr>
        <w:pStyle w:val="Style6"/>
        <w:widowControl/>
        <w:spacing w:before="5" w:line="276" w:lineRule="auto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3.1. </w:t>
      </w:r>
      <w:r w:rsidRPr="008052D3">
        <w:rPr>
          <w:rStyle w:val="FontStyle13"/>
          <w:b w:val="0"/>
          <w:sz w:val="28"/>
          <w:szCs w:val="28"/>
        </w:rPr>
        <w:t>Техобслуживание и ремонт инженерного оборудования:</w:t>
      </w:r>
    </w:p>
    <w:p w:rsidR="009A7E0C" w:rsidRPr="00A46069" w:rsidRDefault="009A7E0C" w:rsidP="008052D3">
      <w:pPr>
        <w:pStyle w:val="Style4"/>
        <w:widowControl/>
        <w:spacing w:line="276" w:lineRule="auto"/>
        <w:rPr>
          <w:rStyle w:val="FontStyle12"/>
          <w:sz w:val="28"/>
          <w:szCs w:val="28"/>
        </w:rPr>
      </w:pPr>
      <w:r w:rsidRPr="00A46069">
        <w:rPr>
          <w:rStyle w:val="FontStyle12"/>
          <w:sz w:val="28"/>
          <w:szCs w:val="28"/>
        </w:rPr>
        <w:t>а) сантехническое оборудование: подготовка к сезонной эксплуатации, профосмотр и ремонт инженерного и сантехнического оборудования в квартирах собственников по заявке последних, устранение причин подтапливания подвальных помещений, включение и регулировка отопительной системы и др.;</w:t>
      </w:r>
    </w:p>
    <w:p w:rsidR="009A7E0C" w:rsidRPr="00A46069" w:rsidRDefault="009A7E0C" w:rsidP="008052D3">
      <w:pPr>
        <w:pStyle w:val="Style3"/>
        <w:widowControl/>
        <w:tabs>
          <w:tab w:val="left" w:pos="284"/>
          <w:tab w:val="left" w:pos="426"/>
        </w:tabs>
        <w:spacing w:before="14" w:line="276" w:lineRule="auto"/>
        <w:jc w:val="both"/>
        <w:rPr>
          <w:rStyle w:val="FontStyle12"/>
          <w:sz w:val="28"/>
          <w:szCs w:val="28"/>
        </w:rPr>
      </w:pPr>
      <w:r w:rsidRPr="00A46069">
        <w:rPr>
          <w:rStyle w:val="FontStyle12"/>
          <w:sz w:val="28"/>
          <w:szCs w:val="28"/>
        </w:rPr>
        <w:t>б) электрическое оборудование: проверка заземления, оболочки электрокабеля, замеры сопротивления изоляции проводки, устранение незначительных неисправностей электротехнических устройств, текущий ремонт вводно-распределительных устройств и др.;</w:t>
      </w:r>
    </w:p>
    <w:p w:rsidR="009A7E0C" w:rsidRPr="00A46069" w:rsidRDefault="009A7E0C" w:rsidP="008052D3">
      <w:pPr>
        <w:pStyle w:val="Style3"/>
        <w:widowControl/>
        <w:spacing w:line="276" w:lineRule="auto"/>
        <w:ind w:firstLine="33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в)</w:t>
      </w:r>
      <w:r w:rsidRPr="00A46069">
        <w:rPr>
          <w:rStyle w:val="FontStyle12"/>
          <w:sz w:val="28"/>
          <w:szCs w:val="28"/>
        </w:rPr>
        <w:t xml:space="preserve"> кр</w:t>
      </w:r>
      <w:r>
        <w:rPr>
          <w:rStyle w:val="FontStyle12"/>
          <w:sz w:val="28"/>
          <w:szCs w:val="28"/>
        </w:rPr>
        <w:t>углосуточное аварийно-ремонтное о</w:t>
      </w:r>
      <w:r w:rsidRPr="00A46069">
        <w:rPr>
          <w:rStyle w:val="FontStyle12"/>
          <w:sz w:val="28"/>
          <w:szCs w:val="28"/>
        </w:rPr>
        <w:t xml:space="preserve">бслуживание. </w:t>
      </w:r>
    </w:p>
    <w:p w:rsidR="009A7E0C" w:rsidRPr="008052D3" w:rsidRDefault="009A7E0C" w:rsidP="008052D3">
      <w:pPr>
        <w:pStyle w:val="Style3"/>
        <w:widowControl/>
        <w:spacing w:line="276" w:lineRule="auto"/>
        <w:ind w:firstLine="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.2. Уборка подъездов и дворовой территории</w:t>
      </w:r>
    </w:p>
    <w:p w:rsidR="009A7E0C" w:rsidRPr="008052D3" w:rsidRDefault="009A7E0C" w:rsidP="008052D3">
      <w:pPr>
        <w:pStyle w:val="Style9"/>
        <w:widowControl/>
        <w:tabs>
          <w:tab w:val="left" w:pos="547"/>
        </w:tabs>
        <w:spacing w:line="276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.3.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Техобслуживание лифтов:</w:t>
      </w:r>
    </w:p>
    <w:p w:rsidR="009A7E0C" w:rsidRPr="008052D3" w:rsidRDefault="009A7E0C" w:rsidP="008052D3">
      <w:pPr>
        <w:pStyle w:val="Style5"/>
        <w:widowControl/>
        <w:spacing w:before="72" w:line="276" w:lineRule="auto"/>
        <w:rPr>
          <w:rStyle w:val="FontStyle12"/>
          <w:sz w:val="28"/>
          <w:szCs w:val="28"/>
        </w:rPr>
      </w:pPr>
      <w:r w:rsidRPr="008052D3">
        <w:rPr>
          <w:rStyle w:val="FontStyle12"/>
          <w:sz w:val="28"/>
          <w:szCs w:val="28"/>
        </w:rPr>
        <w:t xml:space="preserve"> - обеспечение круглосуточного функционирования лифтов с проведением текущего и капитального ремонта.</w:t>
      </w:r>
    </w:p>
    <w:p w:rsidR="009A7E0C" w:rsidRPr="008052D3" w:rsidRDefault="009A7E0C" w:rsidP="008052D3">
      <w:pPr>
        <w:pStyle w:val="Style9"/>
        <w:widowControl/>
        <w:tabs>
          <w:tab w:val="left" w:pos="547"/>
        </w:tabs>
        <w:spacing w:line="276" w:lineRule="auto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.4.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Обслуживание мусоропровода.</w:t>
      </w:r>
    </w:p>
    <w:p w:rsidR="009A7E0C" w:rsidRPr="008052D3" w:rsidRDefault="009A7E0C" w:rsidP="008052D3">
      <w:pPr>
        <w:pStyle w:val="Style10"/>
        <w:widowControl/>
        <w:tabs>
          <w:tab w:val="left" w:pos="418"/>
        </w:tabs>
        <w:spacing w:before="10" w:line="276" w:lineRule="auto"/>
        <w:rPr>
          <w:rStyle w:val="FontStyle12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3.5. </w:t>
      </w:r>
      <w:r w:rsidRPr="008052D3">
        <w:rPr>
          <w:rStyle w:val="FontStyle13"/>
          <w:b w:val="0"/>
          <w:sz w:val="28"/>
          <w:szCs w:val="28"/>
        </w:rPr>
        <w:t xml:space="preserve">Перечень услуг и работ по содержанию и ремонту общего имущества в многоквартирном доме включает: </w:t>
      </w:r>
      <w:r w:rsidRPr="008052D3">
        <w:rPr>
          <w:rStyle w:val="FontStyle12"/>
          <w:sz w:val="28"/>
          <w:szCs w:val="28"/>
        </w:rPr>
        <w:t>обеспечение функционирования всех инженерных систем и оборудования дома  вентиляционных каналов, систем отопления, водоснабжения, систем дымоудаления, внутридомовых электрических сетей, в том числе сетей, питающих электроприемники квартир до входных зажимов квартирных электросчетчиков в пределах установленных норм.</w:t>
      </w:r>
    </w:p>
    <w:p w:rsidR="009A7E0C" w:rsidRPr="008052D3" w:rsidRDefault="009A7E0C" w:rsidP="008052D3">
      <w:pPr>
        <w:pStyle w:val="Style5"/>
        <w:widowControl/>
        <w:spacing w:line="276" w:lineRule="auto"/>
        <w:rPr>
          <w:rStyle w:val="FontStyle12"/>
          <w:sz w:val="28"/>
          <w:szCs w:val="28"/>
        </w:rPr>
      </w:pPr>
      <w:r w:rsidRPr="008052D3">
        <w:rPr>
          <w:rStyle w:val="FontStyle12"/>
          <w:sz w:val="28"/>
          <w:szCs w:val="28"/>
        </w:rPr>
        <w:t>Техобслуживание инженерного оборудования включает в себя: наладку инженерного оборудования, работы по устранению аварийного состояния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</w:r>
    </w:p>
    <w:p w:rsidR="009A7E0C" w:rsidRPr="008052D3" w:rsidRDefault="009A7E0C" w:rsidP="008052D3">
      <w:pPr>
        <w:pStyle w:val="Style9"/>
        <w:widowControl/>
        <w:tabs>
          <w:tab w:val="left" w:pos="418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3.6</w:t>
      </w:r>
      <w:r w:rsidRPr="008052D3">
        <w:rPr>
          <w:rStyle w:val="FontStyle13"/>
          <w:b w:val="0"/>
          <w:sz w:val="28"/>
          <w:szCs w:val="28"/>
        </w:rPr>
        <w:t>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При проведении технических осмотров проводить планово-предупредительный ремонт в</w:t>
      </w:r>
      <w:r>
        <w:rPr>
          <w:rStyle w:val="FontStyle13"/>
          <w:b w:val="0"/>
          <w:sz w:val="28"/>
          <w:szCs w:val="28"/>
        </w:rPr>
        <w:t xml:space="preserve"> </w:t>
      </w:r>
      <w:r w:rsidRPr="008052D3">
        <w:rPr>
          <w:rStyle w:val="FontStyle12"/>
          <w:sz w:val="28"/>
          <w:szCs w:val="28"/>
        </w:rPr>
        <w:t>соответствии с утвержденным графиком и учетом периодичности:</w:t>
      </w:r>
    </w:p>
    <w:p w:rsidR="009A7E0C" w:rsidRPr="008052D3" w:rsidRDefault="009A7E0C" w:rsidP="008052D3">
      <w:pPr>
        <w:pStyle w:val="Style2"/>
        <w:widowControl/>
        <w:tabs>
          <w:tab w:val="left" w:pos="284"/>
        </w:tabs>
        <w:spacing w:before="48"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а)</w:t>
      </w:r>
      <w:r w:rsidRPr="008052D3">
        <w:rPr>
          <w:rStyle w:val="FontStyle11"/>
          <w:sz w:val="28"/>
          <w:szCs w:val="28"/>
        </w:rPr>
        <w:tab/>
        <w:t>устранение незначительных неисправностей в системах водопровода и канализации (смена прокладок в водопроводных кранах, уплотнение стонов, устранение засоров);</w:t>
      </w:r>
    </w:p>
    <w:p w:rsidR="009A7E0C" w:rsidRPr="008052D3" w:rsidRDefault="009A7E0C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б)</w:t>
      </w:r>
      <w:r w:rsidRPr="008052D3">
        <w:rPr>
          <w:rStyle w:val="FontStyle11"/>
          <w:sz w:val="28"/>
          <w:szCs w:val="28"/>
        </w:rPr>
        <w:tab/>
        <w:t xml:space="preserve">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арматуры, замена вентилей, задвижек и др.);</w:t>
      </w:r>
    </w:p>
    <w:p w:rsidR="009A7E0C" w:rsidRPr="008052D3" w:rsidRDefault="009A7E0C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в)</w:t>
      </w:r>
      <w:r w:rsidRPr="008052D3">
        <w:rPr>
          <w:rStyle w:val="FontStyle11"/>
          <w:sz w:val="28"/>
          <w:szCs w:val="28"/>
        </w:rPr>
        <w:tab/>
        <w:t>устранение незначительных неисправностей электротехнических устройств, проверка заземления оболочки электрокабеля, замеры сопротивления изоляции проводки, ремонт электропроводки и замена перегоревших электроламп в подъездах дома, в местах общего пользования;</w:t>
      </w:r>
    </w:p>
    <w:p w:rsidR="009A7E0C" w:rsidRPr="008052D3" w:rsidRDefault="009A7E0C" w:rsidP="008052D3">
      <w:pPr>
        <w:pStyle w:val="Style3"/>
        <w:widowControl/>
        <w:tabs>
          <w:tab w:val="left" w:pos="284"/>
          <w:tab w:val="left" w:pos="993"/>
        </w:tabs>
        <w:spacing w:line="276" w:lineRule="auto"/>
        <w:ind w:firstLine="1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г)</w:t>
      </w:r>
      <w:r w:rsidRPr="008052D3">
        <w:rPr>
          <w:rStyle w:val="FontStyle11"/>
          <w:sz w:val="28"/>
          <w:szCs w:val="28"/>
        </w:rPr>
        <w:tab/>
        <w:t>прочистка канализационного лежака, проверка исправности канализационных вытяжек;</w:t>
      </w:r>
    </w:p>
    <w:p w:rsidR="009A7E0C" w:rsidRPr="008052D3" w:rsidRDefault="009A7E0C" w:rsidP="008052D3">
      <w:pPr>
        <w:pStyle w:val="Style3"/>
        <w:widowControl/>
        <w:tabs>
          <w:tab w:val="left" w:pos="284"/>
          <w:tab w:val="left" w:pos="993"/>
        </w:tabs>
        <w:spacing w:line="276" w:lineRule="auto"/>
        <w:ind w:firstLine="1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е) проверка наличия тяги в дымовентиляционных каналах.</w:t>
      </w:r>
    </w:p>
    <w:p w:rsidR="009A7E0C" w:rsidRPr="008052D3" w:rsidRDefault="009A7E0C" w:rsidP="008052D3">
      <w:pPr>
        <w:pStyle w:val="Style4"/>
        <w:widowControl/>
        <w:tabs>
          <w:tab w:val="left" w:pos="384"/>
        </w:tabs>
        <w:spacing w:before="5" w:line="276" w:lineRule="auto"/>
        <w:ind w:firstLine="0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3.7.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При подготовке дома к эксплуатации в осенне-зимний период:</w:t>
      </w:r>
    </w:p>
    <w:p w:rsidR="009A7E0C" w:rsidRPr="008052D3" w:rsidRDefault="009A7E0C" w:rsidP="008052D3">
      <w:pPr>
        <w:pStyle w:val="Style2"/>
        <w:widowControl/>
        <w:tabs>
          <w:tab w:val="left" w:pos="142"/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а)</w:t>
      </w:r>
      <w:r w:rsidRPr="008052D3">
        <w:rPr>
          <w:rStyle w:val="FontStyle11"/>
          <w:sz w:val="28"/>
          <w:szCs w:val="28"/>
        </w:rPr>
        <w:tab/>
        <w:t>ремонт, регулировка, промывка и гидравлическое испытание систем отопления;</w:t>
      </w:r>
    </w:p>
    <w:p w:rsidR="009A7E0C" w:rsidRPr="008052D3" w:rsidRDefault="009A7E0C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б)</w:t>
      </w:r>
      <w:r w:rsidRPr="008052D3">
        <w:rPr>
          <w:rStyle w:val="FontStyle11"/>
          <w:sz w:val="28"/>
          <w:szCs w:val="28"/>
        </w:rPr>
        <w:tab/>
        <w:t>укомплектование тепловых вводов, элеваторных и тепловых узлов поверенными контрольно- измерительными приборами;</w:t>
      </w:r>
    </w:p>
    <w:p w:rsidR="009A7E0C" w:rsidRPr="008052D3" w:rsidRDefault="009A7E0C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в)</w:t>
      </w:r>
      <w:r w:rsidRPr="008052D3">
        <w:rPr>
          <w:rStyle w:val="FontStyle11"/>
          <w:sz w:val="28"/>
          <w:szCs w:val="28"/>
        </w:rPr>
        <w:tab/>
        <w:t>восстановление тепловой изоляции на трубопроводах в подвальных и чердачных помещениях;</w:t>
      </w:r>
    </w:p>
    <w:p w:rsidR="009A7E0C" w:rsidRPr="008052D3" w:rsidRDefault="009A7E0C" w:rsidP="008052D3">
      <w:pPr>
        <w:pStyle w:val="Style2"/>
        <w:widowControl/>
        <w:tabs>
          <w:tab w:val="left" w:pos="142"/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г)</w:t>
      </w:r>
      <w:r w:rsidRPr="008052D3">
        <w:rPr>
          <w:rStyle w:val="FontStyle11"/>
          <w:sz w:val="28"/>
          <w:szCs w:val="28"/>
        </w:rPr>
        <w:tab/>
        <w:t>ремонт входных дверей в подвалах и во вспомогательных помещениях;</w:t>
      </w:r>
    </w:p>
    <w:p w:rsidR="009A7E0C" w:rsidRPr="008052D3" w:rsidRDefault="009A7E0C" w:rsidP="008052D3">
      <w:pPr>
        <w:pStyle w:val="Style2"/>
        <w:widowControl/>
        <w:tabs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д)</w:t>
      </w:r>
      <w:r w:rsidRPr="008052D3">
        <w:rPr>
          <w:rStyle w:val="FontStyle11"/>
          <w:sz w:val="28"/>
          <w:szCs w:val="28"/>
        </w:rPr>
        <w:tab/>
        <w:t>ремонт, утепление и прочистка дымоходов и вентиляционных каналов;</w:t>
      </w:r>
    </w:p>
    <w:p w:rsidR="009A7E0C" w:rsidRDefault="009A7E0C" w:rsidP="008052D3">
      <w:pPr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е)</w:t>
      </w:r>
      <w:r>
        <w:rPr>
          <w:rStyle w:val="FontStyle11"/>
          <w:sz w:val="28"/>
          <w:szCs w:val="28"/>
        </w:rPr>
        <w:t xml:space="preserve"> </w:t>
      </w:r>
      <w:r w:rsidRPr="008052D3">
        <w:rPr>
          <w:rStyle w:val="FontStyle11"/>
          <w:sz w:val="28"/>
          <w:szCs w:val="28"/>
        </w:rPr>
        <w:t>устранение причин подтапливания подвальных помещений.</w:t>
      </w:r>
    </w:p>
    <w:p w:rsidR="009A7E0C" w:rsidRDefault="009A7E0C" w:rsidP="008052D3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3.8. Заключение договоров с поставщиками коммунальных ресурсов.</w:t>
      </w:r>
    </w:p>
    <w:p w:rsidR="009A7E0C" w:rsidRDefault="009A7E0C" w:rsidP="008052D3">
      <w:pPr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3.9. Заключение договоров об использовании общего имущества  собственников помещения (договоров аренды)</w:t>
      </w:r>
      <w:r>
        <w:rPr>
          <w:rFonts w:ascii="Times New Roman" w:hAnsi="Times New Roman"/>
          <w:sz w:val="28"/>
          <w:szCs w:val="28"/>
        </w:rPr>
        <w:br w:type="page"/>
      </w:r>
    </w:p>
    <w:p w:rsidR="009A7E0C" w:rsidRPr="0069706C" w:rsidRDefault="009A7E0C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Порядок и условия оказания услуг по содержанию и ремонту общего имущества в многоквартирном доме.</w:t>
      </w:r>
    </w:p>
    <w:p w:rsidR="009A7E0C" w:rsidRPr="00AC346E" w:rsidRDefault="009A7E0C" w:rsidP="00AC346E">
      <w:pPr>
        <w:jc w:val="both"/>
        <w:rPr>
          <w:rFonts w:ascii="Times New Roman" w:hAnsi="Times New Roman"/>
          <w:sz w:val="28"/>
          <w:szCs w:val="28"/>
        </w:rPr>
      </w:pPr>
      <w:r w:rsidRPr="00AC346E">
        <w:rPr>
          <w:rFonts w:ascii="Times New Roman" w:hAnsi="Times New Roman"/>
          <w:sz w:val="28"/>
          <w:szCs w:val="28"/>
        </w:rPr>
        <w:t xml:space="preserve">Порядок и условия оказания услуг по содержанию и ремонту общего имущества </w:t>
      </w:r>
      <w:r>
        <w:rPr>
          <w:rFonts w:ascii="Times New Roman" w:hAnsi="Times New Roman"/>
          <w:sz w:val="28"/>
          <w:szCs w:val="28"/>
        </w:rPr>
        <w:t>в многоквартирном доме регламентируется Уставом ТСЖ «Гефест»</w:t>
      </w:r>
    </w:p>
    <w:p w:rsidR="009A7E0C" w:rsidRDefault="009A7E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7E0C" w:rsidRPr="0069706C" w:rsidRDefault="009A7E0C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Сведения о стоимости работ (услуг) по содержанию и ремонту общего имущества в многоквартирном доме.</w:t>
      </w:r>
    </w:p>
    <w:p w:rsidR="009A7E0C" w:rsidRDefault="009A7E0C" w:rsidP="00A4606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Стоимость работ (услуг) в расчете на единицу измерения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262"/>
        <w:gridCol w:w="2075"/>
      </w:tblGrid>
      <w:tr w:rsidR="009A7E0C" w:rsidRPr="005C2012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Pr="005210E0" w:rsidRDefault="009A7E0C" w:rsidP="00425BF6">
            <w:pPr>
              <w:pStyle w:val="Style6"/>
              <w:widowControl/>
              <w:rPr>
                <w:rStyle w:val="FontStyle11"/>
              </w:rPr>
            </w:pPr>
            <w:r w:rsidRPr="005210E0">
              <w:rPr>
                <w:rStyle w:val="FontStyle11"/>
              </w:rPr>
              <w:t>№ п/п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Pr="005210E0" w:rsidRDefault="009A7E0C" w:rsidP="00425BF6">
            <w:pPr>
              <w:pStyle w:val="Style6"/>
              <w:widowControl/>
              <w:spacing w:line="240" w:lineRule="auto"/>
              <w:ind w:left="1666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Виды услуг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Pr="005210E0" w:rsidRDefault="009A7E0C" w:rsidP="00973EF6">
            <w:pPr>
              <w:pStyle w:val="Style6"/>
              <w:widowControl/>
              <w:jc w:val="center"/>
              <w:rPr>
                <w:rStyle w:val="FontStyle11"/>
              </w:rPr>
            </w:pPr>
            <w:r w:rsidRPr="005210E0">
              <w:rPr>
                <w:rStyle w:val="FontStyle11"/>
              </w:rPr>
              <w:t xml:space="preserve">Тариф для населения в рублях </w:t>
            </w:r>
          </w:p>
        </w:tc>
      </w:tr>
      <w:tr w:rsidR="009A7E0C" w:rsidRPr="005C2012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Pr="005210E0" w:rsidRDefault="009A7E0C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5210E0">
              <w:rPr>
                <w:rStyle w:val="FontStyle11"/>
              </w:rPr>
              <w:t>1.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Pr="005210E0" w:rsidRDefault="009A7E0C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Содержание и ремонт жилья, в т.ч.: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Pr="00D642E7" w:rsidRDefault="009A7E0C" w:rsidP="00425BF6">
            <w:pPr>
              <w:pStyle w:val="Style8"/>
              <w:widowControl/>
              <w:jc w:val="center"/>
            </w:pPr>
            <w:r>
              <w:t>10,68</w:t>
            </w:r>
          </w:p>
        </w:tc>
      </w:tr>
      <w:tr w:rsidR="009A7E0C" w:rsidRPr="005C2012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Pr="005210E0" w:rsidRDefault="009A7E0C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Pr="005210E0" w:rsidRDefault="009A7E0C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Обслуживание мусоропровода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Pr="00D642E7" w:rsidRDefault="009A7E0C" w:rsidP="002E3690">
            <w:pPr>
              <w:pStyle w:val="Style8"/>
              <w:widowControl/>
              <w:jc w:val="center"/>
            </w:pPr>
            <w:r>
              <w:t>1,52</w:t>
            </w:r>
          </w:p>
        </w:tc>
      </w:tr>
      <w:tr w:rsidR="009A7E0C" w:rsidRPr="005C2012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Pr="005210E0" w:rsidRDefault="009A7E0C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Pr="006445B7" w:rsidRDefault="009A7E0C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6445B7">
              <w:rPr>
                <w:rStyle w:val="FontStyle11"/>
              </w:rPr>
              <w:t>Обслуживание лифтов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Pr="00D642E7" w:rsidRDefault="009A7E0C" w:rsidP="00D642E7">
            <w:pPr>
              <w:pStyle w:val="Style8"/>
              <w:widowControl/>
              <w:jc w:val="center"/>
            </w:pPr>
            <w:r>
              <w:t>3,56</w:t>
            </w:r>
          </w:p>
        </w:tc>
      </w:tr>
      <w:tr w:rsidR="009A7E0C" w:rsidRPr="005C2012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Pr="00250AE3" w:rsidRDefault="009A7E0C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250AE3">
              <w:rPr>
                <w:rStyle w:val="FontStyle11"/>
              </w:rPr>
              <w:t>4.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Pr="00250AE3" w:rsidRDefault="009A7E0C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250AE3">
              <w:rPr>
                <w:rStyle w:val="FontStyle11"/>
              </w:rPr>
              <w:t>Капитальный ремонт (собственники жилья)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Pr="00D642E7" w:rsidRDefault="009A7E0C" w:rsidP="00425BF6">
            <w:pPr>
              <w:pStyle w:val="Style8"/>
              <w:widowControl/>
              <w:jc w:val="center"/>
            </w:pPr>
            <w:r>
              <w:t>0,89</w:t>
            </w:r>
          </w:p>
        </w:tc>
      </w:tr>
      <w:tr w:rsidR="009A7E0C" w:rsidRPr="005C2012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Вывоз ТБО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425BF6">
            <w:pPr>
              <w:pStyle w:val="Style8"/>
              <w:widowControl/>
              <w:jc w:val="center"/>
            </w:pPr>
            <w:r>
              <w:t>17,77 (с чел.)</w:t>
            </w:r>
          </w:p>
        </w:tc>
      </w:tr>
      <w:tr w:rsidR="009A7E0C" w:rsidRPr="005C2012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6.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Газ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8"/>
              <w:widowControl/>
              <w:jc w:val="center"/>
            </w:pPr>
            <w:r>
              <w:t>3,97</w:t>
            </w:r>
          </w:p>
        </w:tc>
      </w:tr>
      <w:tr w:rsidR="009A7E0C" w:rsidRPr="005C2012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7.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Отопление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8"/>
              <w:widowControl/>
              <w:jc w:val="center"/>
            </w:pPr>
            <w:r>
              <w:t>14,23</w:t>
            </w:r>
          </w:p>
        </w:tc>
      </w:tr>
      <w:tr w:rsidR="009A7E0C" w:rsidRPr="005C2012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ГВС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8"/>
              <w:widowControl/>
              <w:jc w:val="center"/>
            </w:pPr>
            <w:r>
              <w:t>67,58</w:t>
            </w:r>
          </w:p>
        </w:tc>
      </w:tr>
      <w:tr w:rsidR="009A7E0C" w:rsidRPr="005C2012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9.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ХВС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8"/>
              <w:widowControl/>
              <w:jc w:val="center"/>
            </w:pPr>
            <w:r>
              <w:t>11,74</w:t>
            </w:r>
          </w:p>
        </w:tc>
      </w:tr>
      <w:tr w:rsidR="009A7E0C" w:rsidRPr="005C2012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10.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Водоотведение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8"/>
              <w:widowControl/>
              <w:jc w:val="center"/>
            </w:pPr>
            <w:r>
              <w:t>9,15</w:t>
            </w:r>
          </w:p>
        </w:tc>
      </w:tr>
      <w:tr w:rsidR="009A7E0C" w:rsidRPr="005C2012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11.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Электроэнергия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8"/>
              <w:widowControl/>
              <w:jc w:val="center"/>
            </w:pPr>
            <w:r>
              <w:t>2,32</w:t>
            </w:r>
          </w:p>
        </w:tc>
      </w:tr>
      <w:tr w:rsidR="009A7E0C" w:rsidRPr="005C2012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12.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Обслуживание домофонов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E0C" w:rsidRDefault="009A7E0C" w:rsidP="00FB35D5">
            <w:pPr>
              <w:pStyle w:val="Style8"/>
              <w:widowControl/>
              <w:jc w:val="center"/>
            </w:pPr>
            <w:r>
              <w:t>25</w:t>
            </w:r>
          </w:p>
        </w:tc>
      </w:tr>
    </w:tbl>
    <w:p w:rsidR="009A7E0C" w:rsidRDefault="009A7E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A7E0C" w:rsidRPr="0069706C" w:rsidRDefault="009A7E0C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Сведения о ценах (тарифах) на коммунальные ресурсы.</w:t>
      </w:r>
      <w:bookmarkStart w:id="0" w:name="_GoBack"/>
      <w:bookmarkEnd w:id="0"/>
    </w:p>
    <w:p w:rsidR="009A7E0C" w:rsidRPr="00425BF6" w:rsidRDefault="009A7E0C" w:rsidP="00425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Заключенные договоры с поставщиками коммунальных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225"/>
        <w:gridCol w:w="3134"/>
        <w:gridCol w:w="2297"/>
      </w:tblGrid>
      <w:tr w:rsidR="009A7E0C" w:rsidRPr="005C2012" w:rsidTr="00425BF6">
        <w:tc>
          <w:tcPr>
            <w:tcW w:w="915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25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, номер договора</w:t>
            </w:r>
          </w:p>
        </w:tc>
        <w:tc>
          <w:tcPr>
            <w:tcW w:w="3134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Вид коммунального ресурса или услуги</w:t>
            </w:r>
          </w:p>
        </w:tc>
        <w:tc>
          <w:tcPr>
            <w:tcW w:w="2297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 xml:space="preserve">Тариф, в т.ч. НДС </w:t>
            </w:r>
          </w:p>
        </w:tc>
      </w:tr>
      <w:tr w:rsidR="009A7E0C" w:rsidRPr="005C2012" w:rsidTr="00425BF6">
        <w:tc>
          <w:tcPr>
            <w:tcW w:w="915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:rsidR="009A7E0C" w:rsidRPr="0010781D" w:rsidRDefault="009A7E0C" w:rsidP="002E76FC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ОАО «ЕРКЦ»</w:t>
            </w:r>
            <w:r>
              <w:rPr>
                <w:rFonts w:ascii="Times New Roman" w:hAnsi="Times New Roman"/>
                <w:sz w:val="20"/>
                <w:szCs w:val="20"/>
              </w:rPr>
              <w:t>, договор №01/2012 от 17.07.2012г.</w:t>
            </w:r>
          </w:p>
        </w:tc>
        <w:tc>
          <w:tcPr>
            <w:tcW w:w="3134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сбору, учету и перечислению платежей населения</w:t>
            </w:r>
          </w:p>
        </w:tc>
        <w:tc>
          <w:tcPr>
            <w:tcW w:w="2297" w:type="dxa"/>
          </w:tcPr>
          <w:p w:rsidR="009A7E0C" w:rsidRPr="0010781D" w:rsidRDefault="009A7E0C" w:rsidP="00711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0,0313 руб.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 xml:space="preserve"> за 1 кв.м. общей площади жил</w:t>
            </w:r>
            <w:r w:rsidRPr="005C2012">
              <w:rPr>
                <w:rFonts w:ascii="Times New Roman" w:hAnsi="Times New Roman"/>
                <w:sz w:val="20"/>
                <w:szCs w:val="20"/>
              </w:rPr>
              <w:t>ы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>х помещений</w:t>
            </w:r>
          </w:p>
        </w:tc>
      </w:tr>
      <w:tr w:rsidR="009A7E0C" w:rsidRPr="005C2012" w:rsidTr="00425BF6">
        <w:tc>
          <w:tcPr>
            <w:tcW w:w="915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:rsidR="009A7E0C" w:rsidRPr="0010781D" w:rsidRDefault="009A7E0C" w:rsidP="002E7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«ЕРКЦ» договор б/н от 17.07.2012г.</w:t>
            </w:r>
          </w:p>
        </w:tc>
        <w:tc>
          <w:tcPr>
            <w:tcW w:w="3134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ведению паспортно-учетной работы</w:t>
            </w:r>
          </w:p>
        </w:tc>
        <w:tc>
          <w:tcPr>
            <w:tcW w:w="2297" w:type="dxa"/>
          </w:tcPr>
          <w:p w:rsidR="009A7E0C" w:rsidRPr="005C2012" w:rsidRDefault="009A7E0C" w:rsidP="00107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 руб.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 xml:space="preserve"> за 1 кв.м. общей площади жил</w:t>
            </w:r>
            <w:r w:rsidRPr="005C2012">
              <w:rPr>
                <w:rFonts w:ascii="Times New Roman" w:hAnsi="Times New Roman"/>
                <w:sz w:val="20"/>
                <w:szCs w:val="20"/>
              </w:rPr>
              <w:t>ы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>х помещений</w:t>
            </w:r>
          </w:p>
        </w:tc>
      </w:tr>
      <w:tr w:rsidR="009A7E0C" w:rsidRPr="005C2012" w:rsidTr="00425BF6">
        <w:tc>
          <w:tcPr>
            <w:tcW w:w="915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5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ОАО «Пензенская энергосбытовая компания»</w:t>
            </w:r>
            <w:r>
              <w:rPr>
                <w:rFonts w:ascii="Times New Roman" w:hAnsi="Times New Roman"/>
                <w:sz w:val="20"/>
                <w:szCs w:val="20"/>
              </w:rPr>
              <w:t>, договор №1211 от 11.06.2012</w:t>
            </w:r>
          </w:p>
        </w:tc>
        <w:tc>
          <w:tcPr>
            <w:tcW w:w="3134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297" w:type="dxa"/>
          </w:tcPr>
          <w:p w:rsidR="009A7E0C" w:rsidRPr="0010781D" w:rsidRDefault="009A7E0C" w:rsidP="00107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012">
              <w:rPr>
                <w:rFonts w:ascii="Times New Roman" w:hAnsi="Times New Roman"/>
                <w:sz w:val="20"/>
                <w:szCs w:val="20"/>
              </w:rPr>
              <w:t>2,320 руб.</w:t>
            </w:r>
            <w:r w:rsidRPr="005C2012">
              <w:t xml:space="preserve"> 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 xml:space="preserve"> за 1 КВт.ч</w:t>
            </w:r>
          </w:p>
        </w:tc>
      </w:tr>
      <w:tr w:rsidR="009A7E0C" w:rsidRPr="005C2012" w:rsidTr="00425BF6">
        <w:tc>
          <w:tcPr>
            <w:tcW w:w="915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25" w:type="dxa"/>
          </w:tcPr>
          <w:p w:rsidR="009A7E0C" w:rsidRPr="0010781D" w:rsidRDefault="009A7E0C" w:rsidP="008C45BF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 xml:space="preserve">ФГУП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ФНПЦ 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>ПО «Старт»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им. М.В.Проценко, договор №81ВК-638/2012 от 01.06.2012г.</w:t>
            </w:r>
          </w:p>
        </w:tc>
        <w:tc>
          <w:tcPr>
            <w:tcW w:w="3134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Вода питьевая, стоки</w:t>
            </w:r>
          </w:p>
        </w:tc>
        <w:tc>
          <w:tcPr>
            <w:tcW w:w="2297" w:type="dxa"/>
          </w:tcPr>
          <w:p w:rsidR="009A7E0C" w:rsidRPr="0010781D" w:rsidRDefault="009A7E0C" w:rsidP="00107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012">
              <w:rPr>
                <w:rFonts w:ascii="Times New Roman" w:hAnsi="Times New Roman"/>
                <w:sz w:val="20"/>
                <w:szCs w:val="20"/>
              </w:rPr>
              <w:t>11,74 руб. за 1 куб.м</w:t>
            </w:r>
          </w:p>
        </w:tc>
      </w:tr>
      <w:tr w:rsidR="009A7E0C" w:rsidRPr="005C2012" w:rsidTr="00425BF6">
        <w:tc>
          <w:tcPr>
            <w:tcW w:w="915" w:type="dxa"/>
          </w:tcPr>
          <w:p w:rsidR="009A7E0C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5" w:type="dxa"/>
          </w:tcPr>
          <w:p w:rsidR="009A7E0C" w:rsidRPr="0010781D" w:rsidRDefault="009A7E0C" w:rsidP="008C45BF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 xml:space="preserve">ФГУП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ФНПЦ 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>ПО «Старт»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им. М.В.Проценко, договор №81ТЭ-640/2012 от 01.06.2012г.</w:t>
            </w:r>
          </w:p>
        </w:tc>
        <w:tc>
          <w:tcPr>
            <w:tcW w:w="3134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Тепловая энергия в горячей воде</w:t>
            </w:r>
          </w:p>
        </w:tc>
        <w:tc>
          <w:tcPr>
            <w:tcW w:w="2297" w:type="dxa"/>
          </w:tcPr>
          <w:p w:rsidR="009A7E0C" w:rsidRPr="005C2012" w:rsidRDefault="009A7E0C" w:rsidP="008C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012">
              <w:rPr>
                <w:rFonts w:ascii="Times New Roman" w:hAnsi="Times New Roman"/>
                <w:sz w:val="20"/>
                <w:szCs w:val="20"/>
              </w:rPr>
              <w:t>Отопление – 14,23 руб. за 1 кв.м</w:t>
            </w:r>
          </w:p>
          <w:p w:rsidR="009A7E0C" w:rsidRPr="005C2012" w:rsidRDefault="009A7E0C" w:rsidP="008C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012">
              <w:rPr>
                <w:rFonts w:ascii="Times New Roman" w:hAnsi="Times New Roman"/>
                <w:sz w:val="20"/>
                <w:szCs w:val="20"/>
              </w:rPr>
              <w:t>Горячая вода – 67,58 руб. за 1 куб.м</w:t>
            </w:r>
          </w:p>
        </w:tc>
      </w:tr>
      <w:tr w:rsidR="009A7E0C" w:rsidRPr="005C2012" w:rsidTr="00425BF6">
        <w:tc>
          <w:tcPr>
            <w:tcW w:w="915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25" w:type="dxa"/>
          </w:tcPr>
          <w:p w:rsidR="009A7E0C" w:rsidRPr="0010781D" w:rsidRDefault="009A7E0C" w:rsidP="008C45BF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МП «Автотранс»</w:t>
            </w:r>
            <w:r>
              <w:rPr>
                <w:rFonts w:ascii="Times New Roman" w:hAnsi="Times New Roman"/>
                <w:sz w:val="20"/>
                <w:szCs w:val="20"/>
              </w:rPr>
              <w:t>, договор 19/Т от 31.07.2012г.</w:t>
            </w:r>
          </w:p>
        </w:tc>
        <w:tc>
          <w:tcPr>
            <w:tcW w:w="3134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Вывоз и размещение твердых бытовых отходов</w:t>
            </w:r>
          </w:p>
        </w:tc>
        <w:tc>
          <w:tcPr>
            <w:tcW w:w="2297" w:type="dxa"/>
          </w:tcPr>
          <w:p w:rsidR="009A7E0C" w:rsidRPr="00A00CDD" w:rsidRDefault="009A7E0C" w:rsidP="00107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012">
              <w:rPr>
                <w:rFonts w:ascii="Times New Roman" w:hAnsi="Times New Roman"/>
                <w:sz w:val="20"/>
                <w:szCs w:val="20"/>
              </w:rPr>
              <w:t>17,77 руб. с человека</w:t>
            </w:r>
          </w:p>
        </w:tc>
      </w:tr>
      <w:tr w:rsidR="009A7E0C" w:rsidRPr="005C2012" w:rsidTr="00425BF6">
        <w:tc>
          <w:tcPr>
            <w:tcW w:w="915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25" w:type="dxa"/>
          </w:tcPr>
          <w:p w:rsidR="009A7E0C" w:rsidRPr="00250AE3" w:rsidRDefault="009A7E0C" w:rsidP="008C45BF">
            <w:pPr>
              <w:rPr>
                <w:rFonts w:ascii="Times New Roman" w:hAnsi="Times New Roman"/>
                <w:sz w:val="20"/>
                <w:szCs w:val="20"/>
              </w:rPr>
            </w:pPr>
            <w:r w:rsidRPr="005C2012">
              <w:rPr>
                <w:rFonts w:ascii="Times New Roman" w:hAnsi="Times New Roman"/>
                <w:sz w:val="20"/>
                <w:szCs w:val="20"/>
              </w:rPr>
              <w:t xml:space="preserve">ООО СК «Мой Дом», договор 49/2012-ТО от 01.06.2012г. </w:t>
            </w:r>
          </w:p>
        </w:tc>
        <w:tc>
          <w:tcPr>
            <w:tcW w:w="3134" w:type="dxa"/>
          </w:tcPr>
          <w:p w:rsidR="009A7E0C" w:rsidRPr="00250AE3" w:rsidRDefault="009A7E0C" w:rsidP="00242438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250AE3">
              <w:rPr>
                <w:rStyle w:val="FontStyle11"/>
              </w:rPr>
              <w:t>Содержание и ремонт жилья</w:t>
            </w:r>
          </w:p>
        </w:tc>
        <w:tc>
          <w:tcPr>
            <w:tcW w:w="2297" w:type="dxa"/>
          </w:tcPr>
          <w:p w:rsidR="009A7E0C" w:rsidRPr="00250AE3" w:rsidRDefault="009A7E0C" w:rsidP="00A00CDD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10,68</w:t>
            </w:r>
            <w:r w:rsidRPr="00250AE3">
              <w:rPr>
                <w:b/>
                <w:sz w:val="20"/>
                <w:szCs w:val="20"/>
              </w:rPr>
              <w:t xml:space="preserve"> </w:t>
            </w:r>
            <w:r w:rsidRPr="00250AE3">
              <w:rPr>
                <w:sz w:val="20"/>
                <w:szCs w:val="20"/>
              </w:rPr>
              <w:t>за 1 кв.м</w:t>
            </w:r>
          </w:p>
        </w:tc>
      </w:tr>
      <w:tr w:rsidR="009A7E0C" w:rsidRPr="005C2012" w:rsidTr="00425BF6">
        <w:tc>
          <w:tcPr>
            <w:tcW w:w="915" w:type="dxa"/>
          </w:tcPr>
          <w:p w:rsidR="009A7E0C" w:rsidRPr="00250AE3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250A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5" w:type="dxa"/>
          </w:tcPr>
          <w:p w:rsidR="009A7E0C" w:rsidRPr="00250AE3" w:rsidRDefault="009A7E0C" w:rsidP="00250AE3">
            <w:pPr>
              <w:rPr>
                <w:rFonts w:ascii="Times New Roman" w:hAnsi="Times New Roman"/>
                <w:sz w:val="20"/>
                <w:szCs w:val="20"/>
              </w:rPr>
            </w:pPr>
            <w:r w:rsidRPr="005C2012">
              <w:rPr>
                <w:rFonts w:ascii="Times New Roman" w:hAnsi="Times New Roman"/>
                <w:sz w:val="20"/>
                <w:szCs w:val="20"/>
              </w:rPr>
              <w:t xml:space="preserve">ООО СК «Мой Дом», договор 49/2012-ТО от 01.06.2012г. </w:t>
            </w:r>
          </w:p>
        </w:tc>
        <w:tc>
          <w:tcPr>
            <w:tcW w:w="3134" w:type="dxa"/>
          </w:tcPr>
          <w:p w:rsidR="009A7E0C" w:rsidRPr="00250AE3" w:rsidRDefault="009A7E0C" w:rsidP="00A00CDD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250AE3">
              <w:rPr>
                <w:rStyle w:val="FontStyle11"/>
              </w:rPr>
              <w:t>Обслуживание мусоропровода</w:t>
            </w:r>
          </w:p>
        </w:tc>
        <w:tc>
          <w:tcPr>
            <w:tcW w:w="2297" w:type="dxa"/>
          </w:tcPr>
          <w:p w:rsidR="009A7E0C" w:rsidRPr="00250AE3" w:rsidRDefault="009A7E0C" w:rsidP="008C2011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50AE3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52</w:t>
            </w:r>
            <w:r w:rsidRPr="00250AE3">
              <w:rPr>
                <w:sz w:val="20"/>
                <w:szCs w:val="20"/>
              </w:rPr>
              <w:t xml:space="preserve"> за 1 кв.м</w:t>
            </w:r>
          </w:p>
        </w:tc>
      </w:tr>
      <w:tr w:rsidR="009A7E0C" w:rsidRPr="005C2012" w:rsidTr="00425BF6">
        <w:tc>
          <w:tcPr>
            <w:tcW w:w="915" w:type="dxa"/>
          </w:tcPr>
          <w:p w:rsidR="009A7E0C" w:rsidRPr="0010781D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25" w:type="dxa"/>
          </w:tcPr>
          <w:p w:rsidR="009A7E0C" w:rsidRPr="0010781D" w:rsidRDefault="009A7E0C" w:rsidP="005F1758">
            <w:pPr>
              <w:rPr>
                <w:rFonts w:ascii="Times New Roman" w:hAnsi="Times New Roman"/>
                <w:sz w:val="20"/>
                <w:szCs w:val="20"/>
              </w:rPr>
            </w:pPr>
            <w:r w:rsidRPr="005C2012">
              <w:rPr>
                <w:rFonts w:ascii="Times New Roman" w:hAnsi="Times New Roman"/>
                <w:sz w:val="20"/>
                <w:szCs w:val="20"/>
              </w:rPr>
              <w:t xml:space="preserve">ООО СК «Мой Дом», договор 54/2012-ТО от 01.06.2012г. </w:t>
            </w:r>
          </w:p>
        </w:tc>
        <w:tc>
          <w:tcPr>
            <w:tcW w:w="3134" w:type="dxa"/>
          </w:tcPr>
          <w:p w:rsidR="009A7E0C" w:rsidRPr="0010781D" w:rsidRDefault="009A7E0C" w:rsidP="00A00CD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узла тепловой энергии</w:t>
            </w:r>
          </w:p>
        </w:tc>
        <w:tc>
          <w:tcPr>
            <w:tcW w:w="2297" w:type="dxa"/>
          </w:tcPr>
          <w:p w:rsidR="009A7E0C" w:rsidRPr="0010781D" w:rsidRDefault="009A7E0C" w:rsidP="00C42D37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руб. в месяц</w:t>
            </w:r>
          </w:p>
        </w:tc>
      </w:tr>
      <w:tr w:rsidR="009A7E0C" w:rsidRPr="005C2012" w:rsidTr="00425BF6">
        <w:tc>
          <w:tcPr>
            <w:tcW w:w="915" w:type="dxa"/>
          </w:tcPr>
          <w:p w:rsidR="009A7E0C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5" w:type="dxa"/>
          </w:tcPr>
          <w:p w:rsidR="009A7E0C" w:rsidRPr="005C2012" w:rsidRDefault="009A7E0C" w:rsidP="008C45BF">
            <w:pPr>
              <w:rPr>
                <w:rFonts w:ascii="Times New Roman" w:hAnsi="Times New Roman"/>
                <w:sz w:val="20"/>
                <w:szCs w:val="20"/>
              </w:rPr>
            </w:pPr>
            <w:r w:rsidRPr="005C2012">
              <w:rPr>
                <w:rFonts w:ascii="Times New Roman" w:hAnsi="Times New Roman"/>
                <w:sz w:val="20"/>
                <w:szCs w:val="20"/>
              </w:rPr>
              <w:t>ООО «Лифтсервис» договор б/н от 07.08.2012г.</w:t>
            </w:r>
          </w:p>
        </w:tc>
        <w:tc>
          <w:tcPr>
            <w:tcW w:w="3134" w:type="dxa"/>
          </w:tcPr>
          <w:p w:rsidR="009A7E0C" w:rsidRPr="0010781D" w:rsidRDefault="009A7E0C" w:rsidP="00A00CD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лифтов</w:t>
            </w:r>
          </w:p>
        </w:tc>
        <w:tc>
          <w:tcPr>
            <w:tcW w:w="2297" w:type="dxa"/>
          </w:tcPr>
          <w:p w:rsidR="009A7E0C" w:rsidRPr="0010781D" w:rsidRDefault="009A7E0C" w:rsidP="008C2011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 за 1 кв.м</w:t>
            </w:r>
          </w:p>
        </w:tc>
      </w:tr>
      <w:tr w:rsidR="009A7E0C" w:rsidRPr="005C2012" w:rsidTr="00425BF6">
        <w:tc>
          <w:tcPr>
            <w:tcW w:w="915" w:type="dxa"/>
          </w:tcPr>
          <w:p w:rsidR="009A7E0C" w:rsidRDefault="009A7E0C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5" w:type="dxa"/>
          </w:tcPr>
          <w:p w:rsidR="009A7E0C" w:rsidRPr="005C2012" w:rsidRDefault="009A7E0C" w:rsidP="008C45BF">
            <w:pPr>
              <w:rPr>
                <w:rFonts w:ascii="Times New Roman" w:hAnsi="Times New Roman"/>
                <w:sz w:val="20"/>
                <w:szCs w:val="20"/>
              </w:rPr>
            </w:pPr>
            <w:r w:rsidRPr="005C2012">
              <w:rPr>
                <w:rFonts w:ascii="Times New Roman" w:hAnsi="Times New Roman"/>
                <w:sz w:val="20"/>
                <w:szCs w:val="20"/>
              </w:rPr>
              <w:t>ОАО «Горгаз» договор №499-ВДГО/12 от 02.07.2012г.</w:t>
            </w:r>
          </w:p>
        </w:tc>
        <w:tc>
          <w:tcPr>
            <w:tcW w:w="3134" w:type="dxa"/>
          </w:tcPr>
          <w:p w:rsidR="009A7E0C" w:rsidRDefault="009A7E0C" w:rsidP="00A00CD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ремонт внутридомового газового оборудования и аварийно-диспетчерское обеспечение</w:t>
            </w:r>
          </w:p>
        </w:tc>
        <w:tc>
          <w:tcPr>
            <w:tcW w:w="2297" w:type="dxa"/>
          </w:tcPr>
          <w:p w:rsidR="009A7E0C" w:rsidRDefault="009A7E0C" w:rsidP="00C42D37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 руб. за 1 кв.м.</w:t>
            </w:r>
          </w:p>
        </w:tc>
      </w:tr>
    </w:tbl>
    <w:p w:rsidR="009A7E0C" w:rsidRPr="00B92BEC" w:rsidRDefault="009A7E0C">
      <w:pPr>
        <w:rPr>
          <w:rFonts w:ascii="Times New Roman" w:hAnsi="Times New Roman"/>
          <w:sz w:val="28"/>
          <w:szCs w:val="28"/>
        </w:rPr>
      </w:pPr>
    </w:p>
    <w:sectPr w:rsidR="009A7E0C" w:rsidRPr="00B92BEC" w:rsidSect="00C5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0E85"/>
    <w:multiLevelType w:val="hybridMultilevel"/>
    <w:tmpl w:val="8E10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7D69DD"/>
    <w:multiLevelType w:val="hybridMultilevel"/>
    <w:tmpl w:val="31A4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CA3341"/>
    <w:multiLevelType w:val="hybridMultilevel"/>
    <w:tmpl w:val="8D627E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BEC"/>
    <w:rsid w:val="00001DF5"/>
    <w:rsid w:val="00005F47"/>
    <w:rsid w:val="00044C76"/>
    <w:rsid w:val="000564B6"/>
    <w:rsid w:val="00057101"/>
    <w:rsid w:val="0008260F"/>
    <w:rsid w:val="000C6877"/>
    <w:rsid w:val="000C7961"/>
    <w:rsid w:val="000D598F"/>
    <w:rsid w:val="0010781D"/>
    <w:rsid w:val="001B2CE3"/>
    <w:rsid w:val="00200AAD"/>
    <w:rsid w:val="00214660"/>
    <w:rsid w:val="00236AE4"/>
    <w:rsid w:val="00242438"/>
    <w:rsid w:val="00250AE3"/>
    <w:rsid w:val="00274173"/>
    <w:rsid w:val="002C24FF"/>
    <w:rsid w:val="002C7BA2"/>
    <w:rsid w:val="002E3690"/>
    <w:rsid w:val="002E76FC"/>
    <w:rsid w:val="003416EB"/>
    <w:rsid w:val="0034435E"/>
    <w:rsid w:val="0036679B"/>
    <w:rsid w:val="00384EA4"/>
    <w:rsid w:val="003C4399"/>
    <w:rsid w:val="003D1C8C"/>
    <w:rsid w:val="003F4524"/>
    <w:rsid w:val="00425BF6"/>
    <w:rsid w:val="004358B6"/>
    <w:rsid w:val="00450148"/>
    <w:rsid w:val="00492386"/>
    <w:rsid w:val="004A01C0"/>
    <w:rsid w:val="004B18B7"/>
    <w:rsid w:val="004B4879"/>
    <w:rsid w:val="004D4B7F"/>
    <w:rsid w:val="004D6136"/>
    <w:rsid w:val="004E6165"/>
    <w:rsid w:val="00501EA9"/>
    <w:rsid w:val="005210E0"/>
    <w:rsid w:val="005554B6"/>
    <w:rsid w:val="005566A9"/>
    <w:rsid w:val="005638C7"/>
    <w:rsid w:val="005C2012"/>
    <w:rsid w:val="005F1758"/>
    <w:rsid w:val="005F1F32"/>
    <w:rsid w:val="005F2A09"/>
    <w:rsid w:val="005F3E01"/>
    <w:rsid w:val="0060414C"/>
    <w:rsid w:val="00640F23"/>
    <w:rsid w:val="006445B7"/>
    <w:rsid w:val="0067602A"/>
    <w:rsid w:val="0069706C"/>
    <w:rsid w:val="006A5C88"/>
    <w:rsid w:val="006B402B"/>
    <w:rsid w:val="006F7C18"/>
    <w:rsid w:val="00711012"/>
    <w:rsid w:val="007352C6"/>
    <w:rsid w:val="0078435E"/>
    <w:rsid w:val="00802285"/>
    <w:rsid w:val="008031C0"/>
    <w:rsid w:val="008052D3"/>
    <w:rsid w:val="00860F3C"/>
    <w:rsid w:val="0086464D"/>
    <w:rsid w:val="00866F54"/>
    <w:rsid w:val="008B4FBC"/>
    <w:rsid w:val="008B6F06"/>
    <w:rsid w:val="008C2011"/>
    <w:rsid w:val="008C45BF"/>
    <w:rsid w:val="00973EF6"/>
    <w:rsid w:val="009A7E0C"/>
    <w:rsid w:val="009E648F"/>
    <w:rsid w:val="00A00CDD"/>
    <w:rsid w:val="00A31D32"/>
    <w:rsid w:val="00A46069"/>
    <w:rsid w:val="00AA2870"/>
    <w:rsid w:val="00AC346E"/>
    <w:rsid w:val="00B92BEC"/>
    <w:rsid w:val="00BA6CC5"/>
    <w:rsid w:val="00BC3F4C"/>
    <w:rsid w:val="00BE48B5"/>
    <w:rsid w:val="00C254D5"/>
    <w:rsid w:val="00C42D37"/>
    <w:rsid w:val="00C53862"/>
    <w:rsid w:val="00C54417"/>
    <w:rsid w:val="00C61F08"/>
    <w:rsid w:val="00C66C3B"/>
    <w:rsid w:val="00C83C60"/>
    <w:rsid w:val="00CB0868"/>
    <w:rsid w:val="00D10F14"/>
    <w:rsid w:val="00D642E7"/>
    <w:rsid w:val="00D73B4D"/>
    <w:rsid w:val="00DC14BB"/>
    <w:rsid w:val="00DC2445"/>
    <w:rsid w:val="00DC28C2"/>
    <w:rsid w:val="00DE648F"/>
    <w:rsid w:val="00DF0BC6"/>
    <w:rsid w:val="00E83E6B"/>
    <w:rsid w:val="00EC6F1E"/>
    <w:rsid w:val="00EE4EE5"/>
    <w:rsid w:val="00F21916"/>
    <w:rsid w:val="00F722AD"/>
    <w:rsid w:val="00F91593"/>
    <w:rsid w:val="00FB35D5"/>
    <w:rsid w:val="00FF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2BEC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ind w:firstLine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3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A4606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A460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A4606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E83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E4E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1047</Words>
  <Characters>5971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ФХД управляющей организации</dc:title>
  <dc:subject/>
  <dc:creator>Женечка</dc:creator>
  <cp:keywords/>
  <dc:description/>
  <cp:lastModifiedBy>osn</cp:lastModifiedBy>
  <cp:revision>2</cp:revision>
  <cp:lastPrinted>2013-04-28T05:57:00Z</cp:lastPrinted>
  <dcterms:created xsi:type="dcterms:W3CDTF">2013-11-06T10:55:00Z</dcterms:created>
  <dcterms:modified xsi:type="dcterms:W3CDTF">2013-11-06T10:55:00Z</dcterms:modified>
</cp:coreProperties>
</file>