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DDB" w:rsidRPr="006C223D" w:rsidRDefault="00626CB6" w:rsidP="00E3787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Default="00B61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8.05pt;margin-top:160.6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" stroked="f">
                <v:textbox>
                  <w:txbxContent>
                    <w:p w:rsidR="00B61DDB" w:rsidRDefault="00B61D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Default="00B61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102.3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" stroked="f">
                <v:textbox>
                  <w:txbxContent>
                    <w:p w:rsidR="00B61DDB" w:rsidRDefault="00B61D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Pr="00EA570D" w:rsidRDefault="00B61DDB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358.05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VCgg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" stroked="f">
                <v:textbox>
                  <w:txbxContent>
                    <w:p w:rsidR="00B61DDB" w:rsidRPr="00EA570D" w:rsidRDefault="00B61DDB" w:rsidP="00EA5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Pr="00EA570D" w:rsidRDefault="00B61DDB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97.8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FgwIAABU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" stroked="f">
                <v:textbox>
                  <w:txbxContent>
                    <w:p w:rsidR="00B61DDB" w:rsidRPr="00EA570D" w:rsidRDefault="00B61DDB" w:rsidP="00EA5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Pr="0054012C" w:rsidRDefault="00B61DDB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353.55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VDggIAABU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6YG1&#10;Q4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B61DDB" w:rsidRPr="0054012C" w:rsidRDefault="00B61DDB" w:rsidP="005401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Pr="0054012C" w:rsidRDefault="00B61DDB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102.3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qN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Zxgp&#10;0kGLHvng0Y0e0Dx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" stroked="f">
                <v:textbox>
                  <w:txbxContent>
                    <w:p w:rsidR="00B61DDB" w:rsidRPr="0054012C" w:rsidRDefault="00B61DDB" w:rsidP="005401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Default="00B61DDB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2" type="#_x0000_t202" style="position:absolute;margin-left:353.55pt;margin-top:160.65pt;width:1in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fKgwIAABU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FtJ&#10;d8q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B61DDB" w:rsidRDefault="00B61DDB" w:rsidP="00E378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DB" w:rsidRPr="00FE07D5" w:rsidRDefault="00B61DDB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3" type="#_x0000_t202" style="position:absolute;margin-left:97.8pt;margin-top:156.9pt;width:1in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lCgwIAABU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" stroked="f">
                <v:textbox>
                  <w:txbxContent>
                    <w:p w:rsidR="00B61DDB" w:rsidRPr="00FE07D5" w:rsidRDefault="00B61DDB" w:rsidP="00E3787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6477000" cy="25241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DB" w:rsidRDefault="00B61DDB" w:rsidP="00E37877">
      <w:pPr>
        <w:spacing w:line="300" w:lineRule="exact"/>
        <w:jc w:val="center"/>
        <w:rPr>
          <w:sz w:val="26"/>
          <w:szCs w:val="26"/>
        </w:rPr>
      </w:pPr>
    </w:p>
    <w:p w:rsidR="00B61DDB" w:rsidRPr="006C223D" w:rsidRDefault="00B61DDB" w:rsidP="00E37877">
      <w:pPr>
        <w:spacing w:line="300" w:lineRule="exact"/>
        <w:jc w:val="center"/>
        <w:rPr>
          <w:sz w:val="26"/>
          <w:szCs w:val="26"/>
        </w:rPr>
      </w:pPr>
    </w:p>
    <w:p w:rsidR="00B61DDB" w:rsidRPr="006C223D" w:rsidRDefault="00B61DDB" w:rsidP="003A44E3">
      <w:pPr>
        <w:shd w:val="clear" w:color="auto" w:fill="FFFFFF"/>
        <w:jc w:val="center"/>
        <w:rPr>
          <w:sz w:val="26"/>
          <w:szCs w:val="26"/>
        </w:rPr>
      </w:pPr>
      <w:r w:rsidRPr="006C223D">
        <w:rPr>
          <w:spacing w:val="-1"/>
          <w:sz w:val="26"/>
          <w:szCs w:val="26"/>
        </w:rPr>
        <w:t>Об утверждении</w:t>
      </w:r>
      <w:r w:rsidR="00F56CC9">
        <w:rPr>
          <w:spacing w:val="-1"/>
          <w:sz w:val="26"/>
          <w:szCs w:val="26"/>
        </w:rPr>
        <w:t xml:space="preserve"> </w:t>
      </w:r>
      <w:r w:rsidR="002B63A0">
        <w:rPr>
          <w:spacing w:val="-1"/>
          <w:sz w:val="26"/>
          <w:szCs w:val="26"/>
        </w:rPr>
        <w:t>П</w:t>
      </w:r>
      <w:r>
        <w:rPr>
          <w:spacing w:val="-1"/>
          <w:sz w:val="26"/>
          <w:szCs w:val="26"/>
        </w:rPr>
        <w:t xml:space="preserve">орядка </w:t>
      </w:r>
      <w:r w:rsidR="005E280C" w:rsidRPr="00190D81">
        <w:rPr>
          <w:bCs/>
          <w:sz w:val="26"/>
          <w:szCs w:val="26"/>
        </w:rPr>
        <w:t>разработки</w:t>
      </w:r>
      <w:r w:rsidR="005E280C">
        <w:rPr>
          <w:bCs/>
          <w:sz w:val="26"/>
          <w:szCs w:val="26"/>
        </w:rPr>
        <w:t xml:space="preserve">, корректировки, общественного обсуждения, мониторинга и контроля </w:t>
      </w:r>
      <w:proofErr w:type="gramStart"/>
      <w:r w:rsidR="005E280C">
        <w:rPr>
          <w:bCs/>
          <w:sz w:val="26"/>
          <w:szCs w:val="26"/>
        </w:rPr>
        <w:t>реализации</w:t>
      </w:r>
      <w:r w:rsidR="005E280C" w:rsidRPr="00190D81">
        <w:rPr>
          <w:bCs/>
          <w:sz w:val="26"/>
          <w:szCs w:val="26"/>
        </w:rPr>
        <w:t xml:space="preserve"> прогноз</w:t>
      </w:r>
      <w:r w:rsidR="005E280C">
        <w:rPr>
          <w:bCs/>
          <w:sz w:val="26"/>
          <w:szCs w:val="26"/>
        </w:rPr>
        <w:t>ов</w:t>
      </w:r>
      <w:r>
        <w:rPr>
          <w:spacing w:val="-1"/>
          <w:sz w:val="26"/>
          <w:szCs w:val="26"/>
        </w:rPr>
        <w:t xml:space="preserve"> </w:t>
      </w:r>
      <w:r w:rsidRPr="006C223D">
        <w:rPr>
          <w:spacing w:val="-1"/>
          <w:sz w:val="26"/>
          <w:szCs w:val="26"/>
        </w:rPr>
        <w:t xml:space="preserve">социально-экономического </w:t>
      </w:r>
      <w:r w:rsidRPr="006C223D">
        <w:rPr>
          <w:sz w:val="26"/>
          <w:szCs w:val="26"/>
        </w:rPr>
        <w:t>развития города Заречного Пензенской области</w:t>
      </w:r>
      <w:proofErr w:type="gramEnd"/>
      <w:r w:rsidRPr="006C223D">
        <w:rPr>
          <w:sz w:val="26"/>
          <w:szCs w:val="26"/>
        </w:rPr>
        <w:t xml:space="preserve"> </w:t>
      </w:r>
    </w:p>
    <w:p w:rsidR="00B61DDB" w:rsidRPr="006C223D" w:rsidRDefault="00B61DDB" w:rsidP="003A44E3">
      <w:pPr>
        <w:shd w:val="clear" w:color="auto" w:fill="FFFFFF"/>
        <w:ind w:firstLine="710"/>
        <w:jc w:val="both"/>
        <w:rPr>
          <w:sz w:val="26"/>
          <w:szCs w:val="26"/>
        </w:rPr>
      </w:pPr>
    </w:p>
    <w:p w:rsidR="00B61DDB" w:rsidRPr="006C223D" w:rsidRDefault="00B61DDB" w:rsidP="00491252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6C223D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статьями 170.1 и 173 Бюджетного кодекс</w:t>
      </w:r>
      <w:r w:rsidR="0021199C">
        <w:rPr>
          <w:sz w:val="26"/>
          <w:szCs w:val="26"/>
        </w:rPr>
        <w:t>а</w:t>
      </w:r>
      <w:r>
        <w:rPr>
          <w:sz w:val="26"/>
          <w:szCs w:val="26"/>
        </w:rPr>
        <w:t xml:space="preserve"> Российской Федерации, Федеральным законом от 28.06.2014 № 172-ФЗ «О стратегическом планировании в Российской Федерации»</w:t>
      </w:r>
      <w:r w:rsidRPr="006C223D">
        <w:rPr>
          <w:sz w:val="26"/>
          <w:szCs w:val="26"/>
        </w:rPr>
        <w:t xml:space="preserve">, </w:t>
      </w:r>
      <w:r w:rsidR="00491252">
        <w:rPr>
          <w:sz w:val="26"/>
          <w:szCs w:val="26"/>
        </w:rPr>
        <w:t>пунктом 2 п</w:t>
      </w:r>
      <w:r w:rsidR="00491252" w:rsidRPr="00491252">
        <w:rPr>
          <w:sz w:val="26"/>
          <w:szCs w:val="26"/>
        </w:rPr>
        <w:t>остановлени</w:t>
      </w:r>
      <w:r w:rsidR="00491252">
        <w:rPr>
          <w:sz w:val="26"/>
          <w:szCs w:val="26"/>
        </w:rPr>
        <w:t>я</w:t>
      </w:r>
      <w:r w:rsidR="00491252" w:rsidRPr="00491252">
        <w:rPr>
          <w:sz w:val="26"/>
          <w:szCs w:val="26"/>
        </w:rPr>
        <w:t xml:space="preserve"> Правительства </w:t>
      </w:r>
      <w:r w:rsidR="00542F62" w:rsidRPr="00491252">
        <w:rPr>
          <w:sz w:val="26"/>
          <w:szCs w:val="26"/>
        </w:rPr>
        <w:t>Российской Федерации</w:t>
      </w:r>
      <w:r w:rsidR="00491252" w:rsidRPr="00491252">
        <w:rPr>
          <w:sz w:val="26"/>
          <w:szCs w:val="26"/>
        </w:rPr>
        <w:t xml:space="preserve"> от 30.12.2016 </w:t>
      </w:r>
      <w:r w:rsidR="00491252">
        <w:rPr>
          <w:sz w:val="26"/>
          <w:szCs w:val="26"/>
        </w:rPr>
        <w:t>№</w:t>
      </w:r>
      <w:r w:rsidR="00491252">
        <w:t> </w:t>
      </w:r>
      <w:r w:rsidR="00491252" w:rsidRPr="00491252">
        <w:rPr>
          <w:sz w:val="26"/>
          <w:szCs w:val="26"/>
        </w:rPr>
        <w:t>1559</w:t>
      </w:r>
      <w:r w:rsidR="00491252">
        <w:rPr>
          <w:sz w:val="26"/>
          <w:szCs w:val="26"/>
        </w:rPr>
        <w:t xml:space="preserve"> «</w:t>
      </w:r>
      <w:r w:rsidR="00491252" w:rsidRPr="00491252">
        <w:rPr>
          <w:sz w:val="26"/>
          <w:szCs w:val="26"/>
        </w:rPr>
        <w:t xml:space="preserve">Об утверждении </w:t>
      </w:r>
      <w:proofErr w:type="gramStart"/>
      <w:r w:rsidR="00491252" w:rsidRPr="00491252">
        <w:rPr>
          <w:sz w:val="26"/>
          <w:szCs w:val="26"/>
        </w:rPr>
        <w:t>Правил общественного обсуждения проектов документов стратегического планирования</w:t>
      </w:r>
      <w:proofErr w:type="gramEnd"/>
      <w:r w:rsidR="00491252" w:rsidRPr="00491252">
        <w:rPr>
          <w:sz w:val="26"/>
          <w:szCs w:val="26"/>
        </w:rPr>
        <w:t xml:space="preserve">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 w:rsidR="00491252">
        <w:rPr>
          <w:sz w:val="26"/>
          <w:szCs w:val="26"/>
        </w:rPr>
        <w:t>»,</w:t>
      </w:r>
      <w:r w:rsidR="00491252" w:rsidRPr="00491252">
        <w:rPr>
          <w:sz w:val="26"/>
          <w:szCs w:val="26"/>
        </w:rPr>
        <w:t xml:space="preserve"> </w:t>
      </w:r>
      <w:r w:rsidRPr="006C223D">
        <w:rPr>
          <w:sz w:val="26"/>
          <w:szCs w:val="26"/>
        </w:rPr>
        <w:t>статьями 4.</w:t>
      </w:r>
      <w:r w:rsidR="00A93F98">
        <w:rPr>
          <w:sz w:val="26"/>
          <w:szCs w:val="26"/>
        </w:rPr>
        <w:t>3</w:t>
      </w:r>
      <w:r w:rsidRPr="006C223D">
        <w:rPr>
          <w:sz w:val="26"/>
          <w:szCs w:val="26"/>
        </w:rPr>
        <w:t xml:space="preserve">.1 и 4.6.1 Устава закрытого административно-территориального образования города Заречного Пензенской области </w:t>
      </w:r>
      <w:proofErr w:type="gramStart"/>
      <w:r w:rsidRPr="006C223D">
        <w:rPr>
          <w:sz w:val="26"/>
          <w:szCs w:val="26"/>
        </w:rPr>
        <w:t>Администрация</w:t>
      </w:r>
      <w:proofErr w:type="gramEnd"/>
      <w:r w:rsidRPr="006C223D">
        <w:rPr>
          <w:sz w:val="26"/>
          <w:szCs w:val="26"/>
        </w:rPr>
        <w:t xml:space="preserve"> ЗАТО </w:t>
      </w:r>
      <w:r>
        <w:rPr>
          <w:sz w:val="26"/>
          <w:szCs w:val="26"/>
        </w:rPr>
        <w:t>г. Заречного</w:t>
      </w:r>
      <w:r w:rsidRPr="006C223D">
        <w:rPr>
          <w:sz w:val="26"/>
          <w:szCs w:val="26"/>
        </w:rPr>
        <w:t xml:space="preserve"> Администрация </w:t>
      </w:r>
      <w:r w:rsidRPr="00AC13E2">
        <w:rPr>
          <w:b/>
          <w:spacing w:val="40"/>
          <w:sz w:val="26"/>
          <w:szCs w:val="26"/>
        </w:rPr>
        <w:t>постановляет</w:t>
      </w:r>
      <w:r w:rsidRPr="006C223D">
        <w:rPr>
          <w:sz w:val="26"/>
          <w:szCs w:val="26"/>
        </w:rPr>
        <w:t>:</w:t>
      </w:r>
    </w:p>
    <w:p w:rsidR="00B61DDB" w:rsidRPr="006C223D" w:rsidRDefault="00B61DDB" w:rsidP="003A44E3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</w:p>
    <w:p w:rsidR="00B61DDB" w:rsidRPr="00190D81" w:rsidRDefault="00B61DDB" w:rsidP="00190D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223D">
        <w:rPr>
          <w:sz w:val="26"/>
          <w:szCs w:val="26"/>
        </w:rPr>
        <w:t>1</w:t>
      </w:r>
      <w:r w:rsidRPr="006C223D">
        <w:rPr>
          <w:bCs/>
          <w:sz w:val="26"/>
          <w:szCs w:val="26"/>
        </w:rPr>
        <w:t>.</w:t>
      </w:r>
      <w:r w:rsidRPr="006C223D">
        <w:rPr>
          <w:b/>
          <w:bCs/>
          <w:sz w:val="26"/>
          <w:szCs w:val="26"/>
        </w:rPr>
        <w:tab/>
      </w:r>
      <w:r w:rsidRPr="00190D81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>П</w:t>
      </w:r>
      <w:r w:rsidRPr="00190D81">
        <w:rPr>
          <w:bCs/>
          <w:sz w:val="26"/>
          <w:szCs w:val="26"/>
        </w:rPr>
        <w:t>оряд</w:t>
      </w:r>
      <w:r>
        <w:rPr>
          <w:bCs/>
          <w:sz w:val="26"/>
          <w:szCs w:val="26"/>
        </w:rPr>
        <w:t>ок</w:t>
      </w:r>
      <w:r w:rsidRPr="00190D81">
        <w:rPr>
          <w:bCs/>
          <w:sz w:val="26"/>
          <w:szCs w:val="26"/>
        </w:rPr>
        <w:t xml:space="preserve"> </w:t>
      </w:r>
      <w:r w:rsidR="005E280C" w:rsidRPr="00190D81">
        <w:rPr>
          <w:bCs/>
          <w:sz w:val="26"/>
          <w:szCs w:val="26"/>
        </w:rPr>
        <w:t>разработки</w:t>
      </w:r>
      <w:r w:rsidR="005E280C">
        <w:rPr>
          <w:bCs/>
          <w:sz w:val="26"/>
          <w:szCs w:val="26"/>
        </w:rPr>
        <w:t>, корректировки, общественного обсуждения, мониторинга и контроля реализации</w:t>
      </w:r>
      <w:r w:rsidR="005E280C" w:rsidRPr="00190D81">
        <w:rPr>
          <w:bCs/>
          <w:sz w:val="26"/>
          <w:szCs w:val="26"/>
        </w:rPr>
        <w:t xml:space="preserve"> прогноз</w:t>
      </w:r>
      <w:r w:rsidR="005E280C">
        <w:rPr>
          <w:bCs/>
          <w:sz w:val="26"/>
          <w:szCs w:val="26"/>
        </w:rPr>
        <w:t>ов</w:t>
      </w:r>
      <w:r w:rsidR="005E280C" w:rsidRPr="00190D81">
        <w:rPr>
          <w:bCs/>
          <w:sz w:val="26"/>
          <w:szCs w:val="26"/>
        </w:rPr>
        <w:t xml:space="preserve"> </w:t>
      </w:r>
      <w:r w:rsidRPr="00190D81">
        <w:rPr>
          <w:bCs/>
          <w:sz w:val="26"/>
          <w:szCs w:val="26"/>
        </w:rPr>
        <w:t>социально-экономического развития города Заречного Пензенской области (</w:t>
      </w:r>
      <w:r>
        <w:rPr>
          <w:bCs/>
          <w:sz w:val="26"/>
          <w:szCs w:val="26"/>
        </w:rPr>
        <w:t>далее – Порядок) согласно приложению</w:t>
      </w:r>
      <w:r w:rsidRPr="00190D81">
        <w:rPr>
          <w:bCs/>
          <w:sz w:val="26"/>
          <w:szCs w:val="26"/>
        </w:rPr>
        <w:t>.</w:t>
      </w:r>
    </w:p>
    <w:p w:rsidR="00B61DDB" w:rsidRDefault="00B61DDB" w:rsidP="00190D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Структурным подразделениям Администрации г. Заречного и иным органам местного самоуправления представлять в отдел экономики и стратегического планирования Администрации г. Заречного информацию для разработки прогнозов социально-экономического развития г. Заречного в соответствии с Порядком.</w:t>
      </w:r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Просить Отдел сводных статистических работ (в г. Заречный) Территориального органа Федеральной службы государственной статистики по Пензенской области, Инспекцию Федеральной налоговой службы по г. Заречному Пензенской области и другие территориальные органы федеральных орга</w:t>
      </w:r>
      <w:r w:rsidR="00AB2D4F">
        <w:rPr>
          <w:sz w:val="26"/>
          <w:szCs w:val="26"/>
        </w:rPr>
        <w:t>нов исполнительной власти по г. </w:t>
      </w:r>
      <w:r>
        <w:rPr>
          <w:sz w:val="26"/>
          <w:szCs w:val="26"/>
        </w:rPr>
        <w:t xml:space="preserve">Заречному Пензенской области обеспечить участников разработки прогнозов социально-экономического развития информацией </w:t>
      </w:r>
      <w:r w:rsidR="005E280C">
        <w:rPr>
          <w:sz w:val="26"/>
          <w:szCs w:val="26"/>
        </w:rPr>
        <w:t>с учетом</w:t>
      </w:r>
      <w:r>
        <w:rPr>
          <w:sz w:val="26"/>
          <w:szCs w:val="26"/>
        </w:rPr>
        <w:t xml:space="preserve"> показател</w:t>
      </w:r>
      <w:r w:rsidR="005E280C">
        <w:rPr>
          <w:sz w:val="26"/>
          <w:szCs w:val="26"/>
        </w:rPr>
        <w:t>ей</w:t>
      </w:r>
      <w:r>
        <w:rPr>
          <w:sz w:val="26"/>
          <w:szCs w:val="26"/>
        </w:rPr>
        <w:t>, доведенны</w:t>
      </w:r>
      <w:r w:rsidR="005E280C">
        <w:rPr>
          <w:sz w:val="26"/>
          <w:szCs w:val="26"/>
        </w:rPr>
        <w:t>х</w:t>
      </w:r>
      <w:r>
        <w:rPr>
          <w:sz w:val="26"/>
          <w:szCs w:val="26"/>
        </w:rPr>
        <w:t xml:space="preserve"> Министерством экономического развития Российской Федерации.</w:t>
      </w:r>
      <w:proofErr w:type="gramEnd"/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Признать утратившими силу постановления:</w:t>
      </w:r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Главы г. Заречного от 18.04.2008 № 477 «Об утверждении Положения о порядке </w:t>
      </w:r>
      <w:proofErr w:type="gramStart"/>
      <w:r>
        <w:rPr>
          <w:sz w:val="26"/>
          <w:szCs w:val="26"/>
        </w:rPr>
        <w:t>разработки прогноза социально-экономического развития города Заречного Пензенской области</w:t>
      </w:r>
      <w:proofErr w:type="gramEnd"/>
      <w:r>
        <w:rPr>
          <w:sz w:val="26"/>
          <w:szCs w:val="26"/>
        </w:rPr>
        <w:t>»;</w:t>
      </w:r>
    </w:p>
    <w:p w:rsidR="00856705" w:rsidRPr="00867C0F" w:rsidRDefault="00856705" w:rsidP="00856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867C0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г. Заречного</w:t>
      </w:r>
      <w:r w:rsidRPr="00867C0F">
        <w:rPr>
          <w:sz w:val="26"/>
          <w:szCs w:val="26"/>
        </w:rPr>
        <w:t xml:space="preserve"> от 18.05.2009 № 762</w:t>
      </w:r>
      <w:r>
        <w:rPr>
          <w:sz w:val="26"/>
          <w:szCs w:val="26"/>
        </w:rPr>
        <w:t xml:space="preserve"> «</w:t>
      </w:r>
      <w:r w:rsidRPr="00867C0F">
        <w:rPr>
          <w:sz w:val="26"/>
          <w:szCs w:val="26"/>
        </w:rPr>
        <w:t>О внесении изменений в Постановление Главы города</w:t>
      </w:r>
      <w:r>
        <w:rPr>
          <w:sz w:val="26"/>
          <w:szCs w:val="26"/>
        </w:rPr>
        <w:t xml:space="preserve"> Заречного от 18.04.2008 № 477 «</w:t>
      </w:r>
      <w:r w:rsidRPr="00867C0F">
        <w:rPr>
          <w:sz w:val="26"/>
          <w:szCs w:val="26"/>
        </w:rPr>
        <w:t xml:space="preserve">Об утверждении Положения о порядке </w:t>
      </w:r>
      <w:proofErr w:type="gramStart"/>
      <w:r w:rsidRPr="00867C0F">
        <w:rPr>
          <w:sz w:val="26"/>
          <w:szCs w:val="26"/>
        </w:rPr>
        <w:t>разработки прогноза социально-экономического развития горо</w:t>
      </w:r>
      <w:r>
        <w:rPr>
          <w:sz w:val="26"/>
          <w:szCs w:val="26"/>
        </w:rPr>
        <w:t>да Заречного Пензенской области</w:t>
      </w:r>
      <w:proofErr w:type="gramEnd"/>
      <w:r>
        <w:rPr>
          <w:sz w:val="26"/>
          <w:szCs w:val="26"/>
        </w:rPr>
        <w:t>»;</w:t>
      </w:r>
    </w:p>
    <w:p w:rsidR="00B61DDB" w:rsidRPr="00867C0F" w:rsidRDefault="00B61DDB" w:rsidP="00867C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Администрации г. Заречного от 20.07.2009 № 1137 «</w:t>
      </w:r>
      <w:r w:rsidRPr="00867C0F">
        <w:rPr>
          <w:sz w:val="26"/>
          <w:szCs w:val="26"/>
        </w:rPr>
        <w:t>О внесении изменений в Постановление Главы города</w:t>
      </w:r>
      <w:r>
        <w:rPr>
          <w:sz w:val="26"/>
          <w:szCs w:val="26"/>
        </w:rPr>
        <w:t xml:space="preserve"> Заречного от 18.04.2008 № 477 «</w:t>
      </w:r>
      <w:r w:rsidRPr="00867C0F">
        <w:rPr>
          <w:sz w:val="26"/>
          <w:szCs w:val="26"/>
        </w:rPr>
        <w:t xml:space="preserve">Об утверждении Положения о порядке </w:t>
      </w:r>
      <w:proofErr w:type="gramStart"/>
      <w:r w:rsidRPr="00867C0F">
        <w:rPr>
          <w:sz w:val="26"/>
          <w:szCs w:val="26"/>
        </w:rPr>
        <w:t>разработки прогноза социально-экономического развития горо</w:t>
      </w:r>
      <w:r>
        <w:rPr>
          <w:sz w:val="26"/>
          <w:szCs w:val="26"/>
        </w:rPr>
        <w:t>да Заречного Пензенской области</w:t>
      </w:r>
      <w:proofErr w:type="gramEnd"/>
      <w:r>
        <w:rPr>
          <w:sz w:val="26"/>
          <w:szCs w:val="26"/>
        </w:rPr>
        <w:t>»;</w:t>
      </w:r>
    </w:p>
    <w:p w:rsidR="00B61DDB" w:rsidRPr="00867C0F" w:rsidRDefault="00B61DDB" w:rsidP="00867C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t> </w:t>
      </w:r>
      <w:r w:rsidRPr="00867C0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г. Заречного</w:t>
      </w:r>
      <w:r w:rsidRPr="00867C0F">
        <w:rPr>
          <w:sz w:val="26"/>
          <w:szCs w:val="26"/>
        </w:rPr>
        <w:t xml:space="preserve"> от 08.10.2009 № 1618</w:t>
      </w:r>
      <w:r>
        <w:rPr>
          <w:sz w:val="26"/>
          <w:szCs w:val="26"/>
        </w:rPr>
        <w:t xml:space="preserve"> «</w:t>
      </w:r>
      <w:r w:rsidRPr="00867C0F">
        <w:rPr>
          <w:sz w:val="26"/>
          <w:szCs w:val="26"/>
        </w:rPr>
        <w:t xml:space="preserve">О внесении изменений в Постановление Главы города Заречного от 18.04.2008 № 477 </w:t>
      </w:r>
      <w:r>
        <w:rPr>
          <w:sz w:val="26"/>
          <w:szCs w:val="26"/>
        </w:rPr>
        <w:t>«</w:t>
      </w:r>
      <w:r w:rsidRPr="00867C0F">
        <w:rPr>
          <w:sz w:val="26"/>
          <w:szCs w:val="26"/>
        </w:rPr>
        <w:t xml:space="preserve">Об утверждении Положения о порядке </w:t>
      </w:r>
      <w:proofErr w:type="gramStart"/>
      <w:r w:rsidRPr="00867C0F">
        <w:rPr>
          <w:sz w:val="26"/>
          <w:szCs w:val="26"/>
        </w:rPr>
        <w:t>разработки прогноза социально-экономического развития горо</w:t>
      </w:r>
      <w:r>
        <w:rPr>
          <w:sz w:val="26"/>
          <w:szCs w:val="26"/>
        </w:rPr>
        <w:t>да Заречного Пензенской области</w:t>
      </w:r>
      <w:proofErr w:type="gramEnd"/>
      <w:r>
        <w:rPr>
          <w:sz w:val="26"/>
          <w:szCs w:val="26"/>
        </w:rPr>
        <w:t>»;</w:t>
      </w:r>
    </w:p>
    <w:p w:rsidR="00B61DDB" w:rsidRDefault="00F33481" w:rsidP="00867C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61DDB" w:rsidRPr="00867C0F">
        <w:rPr>
          <w:sz w:val="26"/>
          <w:szCs w:val="26"/>
        </w:rPr>
        <w:t xml:space="preserve">Администрации </w:t>
      </w:r>
      <w:r w:rsidR="00B61DDB">
        <w:rPr>
          <w:sz w:val="26"/>
          <w:szCs w:val="26"/>
        </w:rPr>
        <w:t>г. Заречного</w:t>
      </w:r>
      <w:r w:rsidR="00B61DDB" w:rsidRPr="00867C0F">
        <w:rPr>
          <w:sz w:val="26"/>
          <w:szCs w:val="26"/>
        </w:rPr>
        <w:t xml:space="preserve"> от 28.04.2016 № 1020 «О внесении изменений в постановление Главы города Заречного от 18.04.2008 № 477 «Об утверждении Положения о порядке </w:t>
      </w:r>
      <w:proofErr w:type="gramStart"/>
      <w:r w:rsidR="00B61DDB" w:rsidRPr="00867C0F">
        <w:rPr>
          <w:sz w:val="26"/>
          <w:szCs w:val="26"/>
        </w:rPr>
        <w:t>разработки прогноза социально-экономического развития города Заречного Пензенской области</w:t>
      </w:r>
      <w:proofErr w:type="gramEnd"/>
      <w:r w:rsidR="00B61DDB" w:rsidRPr="00867C0F">
        <w:rPr>
          <w:sz w:val="26"/>
          <w:szCs w:val="26"/>
        </w:rPr>
        <w:t>»;</w:t>
      </w:r>
    </w:p>
    <w:p w:rsidR="00B61DDB" w:rsidRPr="00867C0F" w:rsidRDefault="00B61DDB" w:rsidP="00867C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867C0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г. Заречного</w:t>
      </w:r>
      <w:r w:rsidRPr="00867C0F">
        <w:rPr>
          <w:sz w:val="26"/>
          <w:szCs w:val="26"/>
        </w:rPr>
        <w:t xml:space="preserve"> от 07.09.2016 № 2134 «О внесении изменений в постановление Главы города Заречного от 18.04.2008 № 477 «Об утверждении Положения о порядке </w:t>
      </w:r>
      <w:proofErr w:type="gramStart"/>
      <w:r w:rsidRPr="00867C0F">
        <w:rPr>
          <w:sz w:val="26"/>
          <w:szCs w:val="26"/>
        </w:rPr>
        <w:t>разработки прогноза социально-экономического развития город</w:t>
      </w:r>
      <w:r>
        <w:rPr>
          <w:sz w:val="26"/>
          <w:szCs w:val="26"/>
        </w:rPr>
        <w:t>а Заречного Пензенской области</w:t>
      </w:r>
      <w:proofErr w:type="gramEnd"/>
      <w:r>
        <w:rPr>
          <w:sz w:val="26"/>
          <w:szCs w:val="26"/>
        </w:rPr>
        <w:t>».</w:t>
      </w:r>
    </w:p>
    <w:p w:rsidR="00B61DDB" w:rsidRPr="00F94C73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94C73">
        <w:rPr>
          <w:sz w:val="26"/>
          <w:szCs w:val="26"/>
        </w:rPr>
        <w:t>.</w:t>
      </w:r>
      <w:r w:rsidRPr="00F94C73">
        <w:rPr>
          <w:sz w:val="26"/>
          <w:szCs w:val="26"/>
        </w:rPr>
        <w:tab/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 w:rsidRPr="00F94C73">
        <w:rPr>
          <w:sz w:val="26"/>
          <w:szCs w:val="26"/>
        </w:rPr>
        <w:t>Заречного</w:t>
      </w:r>
      <w:proofErr w:type="gramEnd"/>
      <w:r w:rsidRPr="00F94C73">
        <w:rPr>
          <w:sz w:val="26"/>
          <w:szCs w:val="26"/>
        </w:rPr>
        <w:t xml:space="preserve">» и разместить на официальном сайте Администрации </w:t>
      </w:r>
      <w:r>
        <w:rPr>
          <w:sz w:val="26"/>
          <w:szCs w:val="26"/>
        </w:rPr>
        <w:t>г. Заречного</w:t>
      </w:r>
      <w:r w:rsidRPr="00F94C73">
        <w:rPr>
          <w:sz w:val="26"/>
          <w:szCs w:val="26"/>
        </w:rPr>
        <w:t>.</w:t>
      </w:r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C73">
        <w:rPr>
          <w:sz w:val="26"/>
          <w:szCs w:val="26"/>
        </w:rPr>
        <w:t>.</w:t>
      </w:r>
      <w:r w:rsidRPr="00F94C73">
        <w:rPr>
          <w:sz w:val="26"/>
          <w:szCs w:val="26"/>
        </w:rPr>
        <w:tab/>
      </w:r>
      <w:proofErr w:type="gramStart"/>
      <w:r w:rsidRPr="00F94C73">
        <w:rPr>
          <w:sz w:val="26"/>
          <w:szCs w:val="26"/>
        </w:rPr>
        <w:t>Контроль за</w:t>
      </w:r>
      <w:proofErr w:type="gramEnd"/>
      <w:r w:rsidRPr="00F94C73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F94C73">
        <w:rPr>
          <w:sz w:val="26"/>
          <w:szCs w:val="26"/>
        </w:rPr>
        <w:t>заместителя Главы Администрации г</w:t>
      </w:r>
      <w:r w:rsidR="005E280C">
        <w:rPr>
          <w:sz w:val="26"/>
          <w:szCs w:val="26"/>
        </w:rPr>
        <w:t>. </w:t>
      </w:r>
      <w:r w:rsidRPr="00F94C73">
        <w:rPr>
          <w:sz w:val="26"/>
          <w:szCs w:val="26"/>
        </w:rPr>
        <w:t xml:space="preserve">Заречного </w:t>
      </w:r>
      <w:r w:rsidR="005E280C">
        <w:rPr>
          <w:sz w:val="26"/>
          <w:szCs w:val="26"/>
        </w:rPr>
        <w:t>Сергеева В.В.</w:t>
      </w:r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08"/>
        <w:gridCol w:w="5207"/>
      </w:tblGrid>
      <w:tr w:rsidR="00B61DDB" w:rsidRPr="004F47D4" w:rsidTr="00992294">
        <w:tc>
          <w:tcPr>
            <w:tcW w:w="5212" w:type="dxa"/>
          </w:tcPr>
          <w:p w:rsidR="00B61DDB" w:rsidRPr="004F47D4" w:rsidRDefault="00B61DDB" w:rsidP="00B762A1">
            <w:pPr>
              <w:tabs>
                <w:tab w:val="left" w:pos="1100"/>
              </w:tabs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</w:t>
            </w:r>
            <w:r w:rsidR="00B762A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5E280C">
              <w:rPr>
                <w:sz w:val="26"/>
                <w:szCs w:val="26"/>
              </w:rPr>
              <w:t>города</w:t>
            </w:r>
          </w:p>
        </w:tc>
        <w:tc>
          <w:tcPr>
            <w:tcW w:w="5211" w:type="dxa"/>
            <w:vAlign w:val="bottom"/>
          </w:tcPr>
          <w:p w:rsidR="00B61DDB" w:rsidRPr="004F47D4" w:rsidRDefault="005E280C" w:rsidP="00992294">
            <w:pPr>
              <w:tabs>
                <w:tab w:val="left" w:pos="1100"/>
              </w:tabs>
              <w:ind w:right="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О.В.Климанов</w:t>
            </w:r>
            <w:proofErr w:type="spellEnd"/>
          </w:p>
        </w:tc>
      </w:tr>
    </w:tbl>
    <w:p w:rsidR="00B61DDB" w:rsidRPr="006C223D" w:rsidRDefault="00B61DDB" w:rsidP="002F17E6">
      <w:pPr>
        <w:shd w:val="clear" w:color="auto" w:fill="FFFFFF"/>
        <w:tabs>
          <w:tab w:val="left" w:pos="1080"/>
        </w:tabs>
        <w:spacing w:line="300" w:lineRule="exact"/>
        <w:ind w:firstLine="709"/>
        <w:jc w:val="both"/>
        <w:rPr>
          <w:bCs/>
          <w:sz w:val="26"/>
          <w:szCs w:val="26"/>
        </w:rPr>
      </w:pPr>
    </w:p>
    <w:p w:rsidR="00B61DDB" w:rsidRPr="008512A5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07"/>
        <w:gridCol w:w="1842"/>
        <w:gridCol w:w="712"/>
        <w:gridCol w:w="1007"/>
      </w:tblGrid>
      <w:tr w:rsidR="00B61DDB" w:rsidRPr="00DD3262" w:rsidTr="00992294">
        <w:trPr>
          <w:jc w:val="right"/>
        </w:trPr>
        <w:tc>
          <w:tcPr>
            <w:tcW w:w="4268" w:type="dxa"/>
            <w:gridSpan w:val="4"/>
          </w:tcPr>
          <w:p w:rsidR="00B61DDB" w:rsidRDefault="00B61DDB" w:rsidP="00992294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EC3225" w:rsidRPr="00DD3262" w:rsidRDefault="00EC3225" w:rsidP="00992294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EC3225" w:rsidRDefault="00EC3225" w:rsidP="00EC3225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61DDB" w:rsidRPr="00DD3262" w:rsidRDefault="00B61DDB" w:rsidP="0099229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</w:t>
            </w:r>
            <w:r w:rsidR="00EC3225">
              <w:rPr>
                <w:sz w:val="26"/>
                <w:szCs w:val="26"/>
              </w:rPr>
              <w:t>ем</w:t>
            </w:r>
            <w:r w:rsidRPr="00DD3262">
              <w:rPr>
                <w:sz w:val="26"/>
                <w:szCs w:val="26"/>
              </w:rPr>
              <w:t xml:space="preserve"> Администрации</w:t>
            </w:r>
          </w:p>
          <w:p w:rsidR="00B61DDB" w:rsidRPr="00DD3262" w:rsidRDefault="00B61DDB" w:rsidP="00992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Заречного</w:t>
            </w:r>
          </w:p>
        </w:tc>
      </w:tr>
      <w:tr w:rsidR="00B61DDB" w:rsidRPr="00DD3262" w:rsidTr="00992294">
        <w:trPr>
          <w:jc w:val="right"/>
        </w:trPr>
        <w:tc>
          <w:tcPr>
            <w:tcW w:w="707" w:type="dxa"/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1DDB" w:rsidRPr="00DD3262" w:rsidRDefault="00B61DDB" w:rsidP="009922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t>№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</w:p>
        </w:tc>
      </w:tr>
    </w:tbl>
    <w:p w:rsidR="00B61DDB" w:rsidRPr="00190D81" w:rsidRDefault="00B61DDB" w:rsidP="00190D81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2C493A" w:rsidRDefault="002C493A" w:rsidP="00AB607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190D81">
        <w:rPr>
          <w:bCs/>
          <w:sz w:val="26"/>
          <w:szCs w:val="26"/>
        </w:rPr>
        <w:t>оряд</w:t>
      </w:r>
      <w:r>
        <w:rPr>
          <w:bCs/>
          <w:sz w:val="26"/>
          <w:szCs w:val="26"/>
        </w:rPr>
        <w:t>ок</w:t>
      </w:r>
      <w:r w:rsidRPr="00190D81">
        <w:rPr>
          <w:bCs/>
          <w:sz w:val="26"/>
          <w:szCs w:val="26"/>
        </w:rPr>
        <w:t xml:space="preserve"> </w:t>
      </w:r>
    </w:p>
    <w:p w:rsidR="002C493A" w:rsidRDefault="002C493A" w:rsidP="00AB607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90D81">
        <w:rPr>
          <w:bCs/>
          <w:sz w:val="26"/>
          <w:szCs w:val="26"/>
        </w:rPr>
        <w:t>разработки</w:t>
      </w:r>
      <w:r w:rsidR="005E280C">
        <w:rPr>
          <w:bCs/>
          <w:sz w:val="26"/>
          <w:szCs w:val="26"/>
        </w:rPr>
        <w:t>, корректировки, общественного обсуждения, мониторинга и контроля реализации</w:t>
      </w:r>
      <w:r w:rsidRPr="00190D81">
        <w:rPr>
          <w:bCs/>
          <w:sz w:val="26"/>
          <w:szCs w:val="26"/>
        </w:rPr>
        <w:t xml:space="preserve"> прогноз</w:t>
      </w:r>
      <w:r w:rsidR="005E280C">
        <w:rPr>
          <w:bCs/>
          <w:sz w:val="26"/>
          <w:szCs w:val="26"/>
        </w:rPr>
        <w:t>ов</w:t>
      </w:r>
      <w:r w:rsidRPr="00190D81">
        <w:rPr>
          <w:bCs/>
          <w:sz w:val="26"/>
          <w:szCs w:val="26"/>
        </w:rPr>
        <w:t xml:space="preserve"> социально-экономического развития </w:t>
      </w:r>
    </w:p>
    <w:p w:rsidR="00B61DDB" w:rsidRDefault="002C493A" w:rsidP="00AB607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90D81">
        <w:rPr>
          <w:bCs/>
          <w:sz w:val="26"/>
          <w:szCs w:val="26"/>
        </w:rPr>
        <w:t>города Заречного Пензенской области</w:t>
      </w:r>
    </w:p>
    <w:p w:rsidR="00B61DDB" w:rsidRDefault="00B61DDB" w:rsidP="00AB607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61DDB" w:rsidRDefault="00B61DDB" w:rsidP="00AB607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B61DDB" w:rsidRDefault="00B61DDB" w:rsidP="00AB60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Настоящий Порядок устанавливает процедуру разработки, корректировки, общественного обсуждения, мониторинга и контроля реализации прогнозов социально-экономического развития Пензенской области на долгосрочный и среднесрочный периоды (далее – долгосрочный прогноз и среднесрочный прогноз</w:t>
      </w:r>
      <w:r w:rsidR="00AB2D4F">
        <w:rPr>
          <w:sz w:val="26"/>
          <w:szCs w:val="26"/>
        </w:rPr>
        <w:t>, прогноз</w:t>
      </w:r>
      <w:r>
        <w:rPr>
          <w:sz w:val="26"/>
          <w:szCs w:val="26"/>
        </w:rPr>
        <w:t xml:space="preserve">), а также определяет порядок взаимодействия участников </w:t>
      </w:r>
      <w:r w:rsidR="00AB2D4F">
        <w:rPr>
          <w:sz w:val="26"/>
          <w:szCs w:val="26"/>
        </w:rPr>
        <w:t>разработки</w:t>
      </w:r>
      <w:r>
        <w:rPr>
          <w:sz w:val="26"/>
          <w:szCs w:val="26"/>
        </w:rPr>
        <w:t xml:space="preserve"> прогноз</w:t>
      </w:r>
      <w:r w:rsidR="00AB2D4F">
        <w:rPr>
          <w:sz w:val="26"/>
          <w:szCs w:val="26"/>
        </w:rPr>
        <w:t>а</w:t>
      </w:r>
      <w:r>
        <w:rPr>
          <w:sz w:val="26"/>
          <w:szCs w:val="26"/>
        </w:rPr>
        <w:t>.</w:t>
      </w:r>
      <w:proofErr w:type="gramEnd"/>
    </w:p>
    <w:p w:rsidR="00B61DDB" w:rsidRDefault="00B61DDB" w:rsidP="00A24B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Долгосрочный прогноз и среднесрочный прогноз формируются на основе данных социально-экономического развития города за последний отчетный период, </w:t>
      </w:r>
      <w:r w:rsidR="00A24BB0">
        <w:rPr>
          <w:sz w:val="26"/>
          <w:szCs w:val="26"/>
        </w:rPr>
        <w:t xml:space="preserve">оценки социально-экономического развития города до конца базового года </w:t>
      </w:r>
      <w:r>
        <w:rPr>
          <w:sz w:val="26"/>
          <w:szCs w:val="26"/>
        </w:rPr>
        <w:t>и тенденций развития экономики и социальной сферы на планируемый период.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В настоящем Порядке используются понятия и термины, определенные Федеральным законом от 28.06.2014 № 172-ФЗ «О стратегическом планировании в Российской Федерации», другими правовыми актами.</w:t>
      </w:r>
    </w:p>
    <w:p w:rsidR="00B61DDB" w:rsidRPr="00B762A1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762A1">
        <w:rPr>
          <w:color w:val="000000" w:themeColor="text1"/>
          <w:sz w:val="26"/>
          <w:szCs w:val="26"/>
        </w:rPr>
        <w:t>1.5.</w:t>
      </w:r>
      <w:r w:rsidRPr="00B762A1">
        <w:rPr>
          <w:color w:val="000000" w:themeColor="text1"/>
          <w:sz w:val="26"/>
          <w:szCs w:val="26"/>
        </w:rPr>
        <w:tab/>
        <w:t>Участниками разработки среднесрочного и долгосрочного прогнозов являются: Администрация города Заречного, иные органы местного самоуправления, осуществляющие подготовку информации для разработки прогноза или рассчитывающие его отдельные параметры по курируемым отраслям и сферам, организации, предоставляющие информацию о своей хозяйственной деятельности в части, необходимой для составления прогноза социально-экономичес</w:t>
      </w:r>
      <w:r w:rsidR="00DA0141" w:rsidRPr="00B762A1">
        <w:rPr>
          <w:color w:val="000000" w:themeColor="text1"/>
          <w:sz w:val="26"/>
          <w:szCs w:val="26"/>
        </w:rPr>
        <w:t>кого развития города Заречного.</w:t>
      </w:r>
    </w:p>
    <w:p w:rsidR="00B61DDB" w:rsidRDefault="00B61DDB" w:rsidP="00AB60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DDB" w:rsidRDefault="00B61DDB" w:rsidP="00AB607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2. Порядок разработки и корректировки долгосрочного прогноза</w:t>
      </w:r>
    </w:p>
    <w:p w:rsidR="00B61DDB" w:rsidRDefault="00B61DDB" w:rsidP="00AB60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Долгосрочный прогноз разрабатывается в целях формирования бюджетного прогноза г. Заречного Пензенской области на долгосрочный период в соответствии со </w:t>
      </w:r>
      <w:hyperlink r:id="rId9" w:history="1">
        <w:r w:rsidRPr="00953606">
          <w:rPr>
            <w:sz w:val="26"/>
            <w:szCs w:val="26"/>
          </w:rPr>
          <w:t>статьей 170.1</w:t>
        </w:r>
      </w:hyperlink>
      <w:r>
        <w:rPr>
          <w:sz w:val="26"/>
          <w:szCs w:val="26"/>
        </w:rPr>
        <w:t xml:space="preserve"> Бюджетного кодекса Российской Федерации.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Долгосрочный прогноз разрабатывается в случае принятия Собранием представителей г. Заречного Пензенской области решения о формировании бюджетного прогноза г. Заречного Пензенской области на долгосрочный период.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 xml:space="preserve">Долгосрочный прогноз разрабатывается на период, определенный для бюджетного прогноза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на долгосрочный период (каждые три года на шесть и более лет).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>Долгосрочный прогноз разрабатывается на вариативной основе.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  <w:t>Долгосрочный прогноз содержит: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оценку достигнутого уровня социально-экономического развития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области;</w:t>
      </w:r>
    </w:p>
    <w:p w:rsidR="00B61DDB" w:rsidRDefault="003C2447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1DDB">
        <w:rPr>
          <w:sz w:val="26"/>
          <w:szCs w:val="26"/>
        </w:rPr>
        <w:t>)</w:t>
      </w:r>
      <w:r w:rsidR="00B61DDB">
        <w:rPr>
          <w:sz w:val="26"/>
          <w:szCs w:val="26"/>
        </w:rPr>
        <w:tab/>
        <w:t>оценку факторов и ограничений экономического роста г.</w:t>
      </w:r>
      <w:r>
        <w:rPr>
          <w:sz w:val="26"/>
          <w:szCs w:val="26"/>
        </w:rPr>
        <w:t> </w:t>
      </w:r>
      <w:r w:rsidR="00B61DDB">
        <w:rPr>
          <w:sz w:val="26"/>
          <w:szCs w:val="26"/>
        </w:rPr>
        <w:t>Заречного на долгосрочный период;</w:t>
      </w:r>
    </w:p>
    <w:p w:rsidR="00B61DDB" w:rsidRDefault="003C2447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B61DDB">
        <w:rPr>
          <w:sz w:val="26"/>
          <w:szCs w:val="26"/>
        </w:rPr>
        <w:t>)</w:t>
      </w:r>
      <w:r w:rsidR="00B61DDB">
        <w:rPr>
          <w:sz w:val="26"/>
          <w:szCs w:val="26"/>
        </w:rPr>
        <w:tab/>
        <w:t xml:space="preserve">направления социально-экономического развития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 w:rsidR="00B61DDB">
        <w:rPr>
          <w:sz w:val="26"/>
          <w:szCs w:val="26"/>
        </w:rPr>
        <w:t xml:space="preserve"> и показатели одного или нескольких вариантов прогноза социально-экономического развития</w:t>
      </w:r>
      <w:r w:rsidR="00617BBB">
        <w:rPr>
          <w:sz w:val="26"/>
          <w:szCs w:val="26"/>
        </w:rPr>
        <w:t xml:space="preserve"> </w:t>
      </w:r>
      <w:proofErr w:type="spellStart"/>
      <w:r w:rsidR="00617BBB">
        <w:rPr>
          <w:sz w:val="26"/>
          <w:szCs w:val="26"/>
        </w:rPr>
        <w:t>г.Заречного</w:t>
      </w:r>
      <w:proofErr w:type="spellEnd"/>
      <w:r w:rsidR="00617BBB">
        <w:rPr>
          <w:sz w:val="26"/>
          <w:szCs w:val="26"/>
        </w:rPr>
        <w:t xml:space="preserve"> Пензенской области.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0" w:history="1">
        <w:r w:rsidR="00B61DDB" w:rsidRPr="00953606">
          <w:rPr>
            <w:sz w:val="26"/>
            <w:szCs w:val="26"/>
          </w:rPr>
          <w:t>2.</w:t>
        </w:r>
      </w:hyperlink>
      <w:r w:rsidR="00B61DDB">
        <w:rPr>
          <w:sz w:val="26"/>
          <w:szCs w:val="26"/>
        </w:rPr>
        <w:t>6.</w:t>
      </w:r>
      <w:r w:rsidR="00B61DDB">
        <w:rPr>
          <w:sz w:val="26"/>
          <w:szCs w:val="26"/>
        </w:rPr>
        <w:tab/>
      </w:r>
      <w:r w:rsidR="002F499A">
        <w:rPr>
          <w:sz w:val="26"/>
          <w:szCs w:val="26"/>
        </w:rPr>
        <w:t>Отдел экономики и стратегического планирования Администрации г. Заречного (у</w:t>
      </w:r>
      <w:r w:rsidR="00B61DDB">
        <w:rPr>
          <w:sz w:val="26"/>
          <w:szCs w:val="26"/>
        </w:rPr>
        <w:t>полномоченный орган</w:t>
      </w:r>
      <w:r w:rsidR="002F499A">
        <w:rPr>
          <w:sz w:val="26"/>
          <w:szCs w:val="26"/>
        </w:rPr>
        <w:t>)</w:t>
      </w:r>
      <w:r w:rsidR="00B61DDB">
        <w:rPr>
          <w:sz w:val="26"/>
          <w:szCs w:val="26"/>
        </w:rPr>
        <w:t>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доводит до участников разработки долгосрочного прогноза основные параметры прогноза социально-экономического развития Российской Ф</w:t>
      </w:r>
      <w:r w:rsidR="00BE17F1">
        <w:rPr>
          <w:sz w:val="26"/>
          <w:szCs w:val="26"/>
        </w:rPr>
        <w:t>едерации на долгосрочный период,</w:t>
      </w:r>
      <w:r>
        <w:rPr>
          <w:sz w:val="26"/>
          <w:szCs w:val="26"/>
        </w:rPr>
        <w:t xml:space="preserve"> методические рекомендации Министерства экономического развития Российской Федерации по разработке </w:t>
      </w:r>
      <w:proofErr w:type="gramStart"/>
      <w:r>
        <w:rPr>
          <w:sz w:val="26"/>
          <w:szCs w:val="26"/>
        </w:rPr>
        <w:t>показателей прогнозов социально-экономического развития субъектов Российской Федерации</w:t>
      </w:r>
      <w:proofErr w:type="gramEnd"/>
      <w:r>
        <w:rPr>
          <w:sz w:val="26"/>
          <w:szCs w:val="26"/>
        </w:rPr>
        <w:t>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80A6D">
        <w:rPr>
          <w:sz w:val="26"/>
          <w:szCs w:val="26"/>
        </w:rPr>
        <w:t xml:space="preserve">готовит проект муниципального акта (постановления или распоряжения Администрации) о разработке долгосрочного прогноза, форме </w:t>
      </w:r>
      <w:r>
        <w:rPr>
          <w:sz w:val="26"/>
          <w:szCs w:val="26"/>
        </w:rPr>
        <w:t>и срок</w:t>
      </w:r>
      <w:r w:rsidR="00580A6D">
        <w:rPr>
          <w:sz w:val="26"/>
          <w:szCs w:val="26"/>
        </w:rPr>
        <w:t>ах</w:t>
      </w:r>
      <w:r>
        <w:rPr>
          <w:sz w:val="26"/>
          <w:szCs w:val="26"/>
        </w:rPr>
        <w:t xml:space="preserve"> представления показателей, необходимых для разработки долгосрочного прогноза;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уточняет базовые данные по показателям долгосрочного прогноза;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осуществляет свод прогнозных и аналитических материалов, контроль качества и </w:t>
      </w:r>
      <w:proofErr w:type="gramStart"/>
      <w:r>
        <w:rPr>
          <w:sz w:val="26"/>
          <w:szCs w:val="26"/>
        </w:rPr>
        <w:t>полноты</w:t>
      </w:r>
      <w:proofErr w:type="gramEnd"/>
      <w:r>
        <w:rPr>
          <w:sz w:val="26"/>
          <w:szCs w:val="26"/>
        </w:rPr>
        <w:t xml:space="preserve"> представляемых участниками разработки долгосрочного прогноза материалов, организацию их технической доработки в соответствии с методическими рекомендациями Министерства экономического развития Российской Федерации;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 xml:space="preserve">готовит проект муниципального правового акта </w:t>
      </w:r>
      <w:r w:rsidR="00580A6D">
        <w:rPr>
          <w:sz w:val="26"/>
          <w:szCs w:val="26"/>
        </w:rPr>
        <w:t xml:space="preserve">(распоряжения Администрации) </w:t>
      </w:r>
      <w:r>
        <w:rPr>
          <w:sz w:val="26"/>
          <w:szCs w:val="26"/>
        </w:rPr>
        <w:t xml:space="preserve">о долгосрочном прогнозе. </w:t>
      </w:r>
    </w:p>
    <w:p w:rsidR="00AC1AD7" w:rsidRDefault="00AC1AD7" w:rsidP="00AC1AD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в течение 10 дней со дня одобрения долгосрочного прогноза или внесения в него изменений направляют в Министерство экономического развития Российской Федерации уведомление</w:t>
      </w:r>
      <w:r w:rsidR="00CB2741" w:rsidRPr="00CB2741">
        <w:rPr>
          <w:sz w:val="26"/>
          <w:szCs w:val="26"/>
        </w:rPr>
        <w:t xml:space="preserve"> </w:t>
      </w:r>
      <w:r w:rsidR="00CB2741">
        <w:rPr>
          <w:sz w:val="26"/>
          <w:szCs w:val="26"/>
        </w:rPr>
        <w:t>для государственной регистрации документа стратегического планирования и внесения записи о нем в федеральный государственный реестр документов стратегического планирования</w:t>
      </w:r>
      <w:r>
        <w:rPr>
          <w:sz w:val="26"/>
          <w:szCs w:val="26"/>
        </w:rPr>
        <w:t>.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1" w:history="1">
        <w:r w:rsidR="00B61DDB" w:rsidRPr="00953606">
          <w:rPr>
            <w:sz w:val="26"/>
            <w:szCs w:val="26"/>
          </w:rPr>
          <w:t>2.</w:t>
        </w:r>
      </w:hyperlink>
      <w:r w:rsidR="00B61DDB">
        <w:rPr>
          <w:sz w:val="26"/>
          <w:szCs w:val="26"/>
        </w:rPr>
        <w:t>7.</w:t>
      </w:r>
      <w:r w:rsidR="00B61DDB">
        <w:rPr>
          <w:sz w:val="26"/>
          <w:szCs w:val="26"/>
        </w:rPr>
        <w:tab/>
        <w:t>Участники разработки долгосрочного прогноза: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осуществляют анализ тенденций развития курируемых видов экономической деятельности, дают количественную и качественную оценку значений показателей и параметров их изменения в текущем году, указывают причины и факторы происходящих изменений;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разрабатывают показатели долгосрочного прогноза, описывают динамику их изменения в прогнозируемом периоде, возможные причины и факторы прогнозируемых изменений, а также действия и меры, направленные на достижение прогнозируемых показателей;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установленные сроки представляют показатели долгосрочного прогноза с пояснительной запиской.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2" w:history="1">
        <w:r w:rsidR="00B61DDB" w:rsidRPr="00953606">
          <w:rPr>
            <w:sz w:val="26"/>
            <w:szCs w:val="26"/>
          </w:rPr>
          <w:t>2.</w:t>
        </w:r>
      </w:hyperlink>
      <w:r w:rsidR="00B61DDB">
        <w:rPr>
          <w:sz w:val="26"/>
          <w:szCs w:val="26"/>
        </w:rPr>
        <w:t>8.</w:t>
      </w:r>
      <w:r w:rsidR="00B61DDB">
        <w:rPr>
          <w:sz w:val="26"/>
          <w:szCs w:val="26"/>
        </w:rPr>
        <w:tab/>
        <w:t>Долгосрочный прогноз одобряется Администрацией г. </w:t>
      </w:r>
      <w:proofErr w:type="gramStart"/>
      <w:r w:rsidR="00B61DDB">
        <w:rPr>
          <w:sz w:val="26"/>
          <w:szCs w:val="26"/>
        </w:rPr>
        <w:t>Заречного</w:t>
      </w:r>
      <w:proofErr w:type="gramEnd"/>
      <w:r w:rsidR="00B61DDB">
        <w:rPr>
          <w:sz w:val="26"/>
          <w:szCs w:val="26"/>
        </w:rPr>
        <w:t>.</w:t>
      </w:r>
    </w:p>
    <w:p w:rsidR="00B61DDB" w:rsidRDefault="00B61DDB" w:rsidP="00AB60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DDB" w:rsidRDefault="00B61DDB" w:rsidP="00AB607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Порядок разработки и корректировки</w:t>
      </w:r>
    </w:p>
    <w:p w:rsidR="00B61DDB" w:rsidRDefault="00B61DDB" w:rsidP="00AB60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среднесрочного прогноза</w:t>
      </w:r>
    </w:p>
    <w:p w:rsidR="00B61DDB" w:rsidRDefault="00B61DDB" w:rsidP="00AB60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>Среднесрочный прогноз разрабатывается ежегодно на основе сценарных условий и основных параметров прогноза социально-экономического развития Российской Федерации на среднесрочный период.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Среднесрочный прогноз разрабатывается на вариативной основе.</w:t>
      </w:r>
    </w:p>
    <w:p w:rsidR="00B61DDB" w:rsidRDefault="00B61DDB" w:rsidP="00A678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61DDB" w:rsidRDefault="00B61DDB" w:rsidP="00A678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Прогноз социально-экономического развития города разрабатывается на основе данных социально-экономического развития города за последний отчетный период, прогноза социально-экономического развития города до конца текущего года и тенденций развития экономики и социальной сферы на очередной год и планируемый период.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>
        <w:rPr>
          <w:sz w:val="26"/>
          <w:szCs w:val="26"/>
        </w:rPr>
        <w:tab/>
        <w:t>Среднесрочный прогноз содержит: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оценку достигнутого уровня социально-экономического развития г. Заречного Пензенской области;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оценку факторов и ограничений экономического роста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на среднесрочный период;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направления социально-экономического развития г. Заречного Пензенской области и показатели одного или нескольких вариантов среднесрочного прогноза.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  <w:t xml:space="preserve">Среднесрочный прогноз учитывается при корректировке прогноза социально-экономического развития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на долгосрочный период.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3" w:history="1">
        <w:r w:rsidR="00B61DDB" w:rsidRPr="00953606">
          <w:rPr>
            <w:sz w:val="26"/>
            <w:szCs w:val="26"/>
          </w:rPr>
          <w:t>3.</w:t>
        </w:r>
      </w:hyperlink>
      <w:r w:rsidR="00B61DDB">
        <w:rPr>
          <w:sz w:val="26"/>
          <w:szCs w:val="26"/>
        </w:rPr>
        <w:t>5.</w:t>
      </w:r>
      <w:r w:rsidR="00B61DDB">
        <w:rPr>
          <w:sz w:val="26"/>
          <w:szCs w:val="26"/>
        </w:rPr>
        <w:tab/>
      </w:r>
      <w:proofErr w:type="gramStart"/>
      <w:r w:rsidR="00B61DDB">
        <w:rPr>
          <w:sz w:val="26"/>
          <w:szCs w:val="26"/>
        </w:rPr>
        <w:t xml:space="preserve">Разработка среднесрочного прогноза осуществляется в соответствии с </w:t>
      </w:r>
      <w:hyperlink r:id="rId14" w:history="1">
        <w:r w:rsidR="00B61DDB" w:rsidRPr="00953606">
          <w:rPr>
            <w:sz w:val="26"/>
            <w:szCs w:val="26"/>
          </w:rPr>
          <w:t>Перечнем</w:t>
        </w:r>
      </w:hyperlink>
      <w:r w:rsidR="00B61DDB">
        <w:rPr>
          <w:sz w:val="26"/>
          <w:szCs w:val="26"/>
        </w:rPr>
        <w:t xml:space="preserve"> разделов среднесрочного прогноза и ответственных за разработку и представление среднесрочного прогноза в уполномоченный орган (приложение к настоящему Порядку), в сроки </w:t>
      </w:r>
      <w:r w:rsidR="00B61DDB" w:rsidRPr="007C1272">
        <w:rPr>
          <w:color w:val="000000" w:themeColor="text1"/>
          <w:sz w:val="26"/>
          <w:szCs w:val="26"/>
        </w:rPr>
        <w:t xml:space="preserve">согласно графику </w:t>
      </w:r>
      <w:r w:rsidR="00B61DDB">
        <w:rPr>
          <w:sz w:val="26"/>
          <w:szCs w:val="26"/>
        </w:rPr>
        <w:t xml:space="preserve">подготовки и рассмотрения документов и материалов, разрабатываемых при составлении проекта бюджета г. Заречного Пензенской области на очередной финансовый год и плановый период. </w:t>
      </w:r>
      <w:proofErr w:type="gramEnd"/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606">
        <w:rPr>
          <w:sz w:val="26"/>
          <w:szCs w:val="26"/>
        </w:rPr>
        <w:t>3.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  <w:t>Разработка среднесрочного прогноза осуществляется в 2 этапа:</w:t>
      </w:r>
    </w:p>
    <w:p w:rsidR="00B61DDB" w:rsidRDefault="00B61DDB" w:rsidP="002F541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  <w:t>на первом этапе уполномоченный орган</w:t>
      </w:r>
      <w:r w:rsidRPr="003B1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взаимодействии </w:t>
      </w:r>
      <w:r w:rsidR="003C2447">
        <w:rPr>
          <w:sz w:val="26"/>
          <w:szCs w:val="26"/>
        </w:rPr>
        <w:t>с участниками разработки</w:t>
      </w:r>
      <w:r>
        <w:rPr>
          <w:sz w:val="26"/>
          <w:szCs w:val="26"/>
        </w:rPr>
        <w:t xml:space="preserve"> </w:t>
      </w:r>
      <w:r w:rsidR="003C2447">
        <w:rPr>
          <w:sz w:val="26"/>
          <w:szCs w:val="26"/>
        </w:rPr>
        <w:t xml:space="preserve">прогноза </w:t>
      </w:r>
      <w:r>
        <w:rPr>
          <w:sz w:val="26"/>
          <w:szCs w:val="26"/>
        </w:rPr>
        <w:t>на основе сценарных условий функционирования экономики Российской Федерации, прогноза развития видов экономической деятельности, секторов, сфер экономики и социально-экономического развития, отчетных данных текущего периода, а также иных материалов, необходимых для разработки соответствующих разделов среднесрочного прогноза разрабатывает предварительный вариант среднесрочного прогноза и направляет его в Министерство экономики Пензенской области;</w:t>
      </w:r>
      <w:proofErr w:type="gramEnd"/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на втором этапе уполномоченный орган во взаимодействии </w:t>
      </w:r>
      <w:r w:rsidR="003C2447">
        <w:rPr>
          <w:sz w:val="26"/>
          <w:szCs w:val="26"/>
        </w:rPr>
        <w:t xml:space="preserve">с участниками разработки прогноза </w:t>
      </w:r>
      <w:r>
        <w:rPr>
          <w:sz w:val="26"/>
          <w:szCs w:val="26"/>
        </w:rPr>
        <w:t>разрабатывает уточненный прогноз.</w:t>
      </w:r>
      <w:r w:rsidRPr="00FB164B">
        <w:rPr>
          <w:sz w:val="26"/>
          <w:szCs w:val="26"/>
        </w:rPr>
        <w:t xml:space="preserve"> 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5" w:history="1">
        <w:r w:rsidR="00B61DDB" w:rsidRPr="00953606">
          <w:rPr>
            <w:sz w:val="26"/>
            <w:szCs w:val="26"/>
          </w:rPr>
          <w:t>3.</w:t>
        </w:r>
      </w:hyperlink>
      <w:r w:rsidR="00B61DDB">
        <w:rPr>
          <w:sz w:val="26"/>
          <w:szCs w:val="26"/>
        </w:rPr>
        <w:t>7.</w:t>
      </w:r>
      <w:r w:rsidR="00B61DDB">
        <w:rPr>
          <w:sz w:val="26"/>
          <w:szCs w:val="26"/>
        </w:rPr>
        <w:tab/>
        <w:t>Уполномоченный орган:</w:t>
      </w:r>
    </w:p>
    <w:p w:rsidR="00B61DDB" w:rsidRDefault="009A7B5A" w:rsidP="002F541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B61DDB">
        <w:rPr>
          <w:sz w:val="26"/>
          <w:szCs w:val="26"/>
        </w:rPr>
        <w:t>направляет участникам прогнозирования методические материалы, необходимые для разработки предварительного и уточненного вариантов среднесрочного прогноза;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в соответствии с графиком разработки проекта бюджета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FB164B">
        <w:rPr>
          <w:sz w:val="26"/>
          <w:szCs w:val="26"/>
        </w:rPr>
        <w:t>З</w:t>
      </w:r>
      <w:proofErr w:type="gramEnd"/>
      <w:r w:rsidRPr="00FB164B">
        <w:rPr>
          <w:sz w:val="26"/>
          <w:szCs w:val="26"/>
        </w:rPr>
        <w:t>аречного</w:t>
      </w:r>
      <w:proofErr w:type="spellEnd"/>
      <w:r w:rsidRPr="00FB164B">
        <w:rPr>
          <w:sz w:val="26"/>
          <w:szCs w:val="26"/>
        </w:rPr>
        <w:t xml:space="preserve"> </w:t>
      </w:r>
      <w:r>
        <w:rPr>
          <w:sz w:val="26"/>
          <w:szCs w:val="26"/>
        </w:rPr>
        <w:t>Пензенской области направляет в Финансовое управление г. Заречного следующие показатели прогноза:</w:t>
      </w:r>
      <w:r w:rsidR="009A7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индекс потребительских цен, оборот розничной торговли и общественного питания, объем платных услуг, численность работников предприятий и организаций, фонд заработной платы, наличие на конец года основных фондов (средств) по остаточной балансовой стоимости, сальдированный финансовый </w:t>
      </w:r>
      <w:r w:rsidR="001D1C3A">
        <w:rPr>
          <w:sz w:val="26"/>
          <w:szCs w:val="26"/>
        </w:rPr>
        <w:t>результат</w:t>
      </w:r>
      <w:r w:rsidR="009A7B5A">
        <w:rPr>
          <w:sz w:val="26"/>
          <w:szCs w:val="26"/>
        </w:rPr>
        <w:t xml:space="preserve"> (прибыль минус убыток)</w:t>
      </w:r>
      <w:r>
        <w:rPr>
          <w:sz w:val="26"/>
          <w:szCs w:val="26"/>
        </w:rPr>
        <w:t>, прибыль прибыльных предприятий;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осуществляет свод прогнозных и аналитических материалов, контроль качества и </w:t>
      </w:r>
      <w:proofErr w:type="gramStart"/>
      <w:r>
        <w:rPr>
          <w:sz w:val="26"/>
          <w:szCs w:val="26"/>
        </w:rPr>
        <w:t>полноты</w:t>
      </w:r>
      <w:proofErr w:type="gramEnd"/>
      <w:r>
        <w:rPr>
          <w:sz w:val="26"/>
          <w:szCs w:val="26"/>
        </w:rPr>
        <w:t xml:space="preserve"> представляемых участниками разработки прогноза материалов, орган</w:t>
      </w:r>
      <w:r w:rsidR="009A7B5A">
        <w:rPr>
          <w:sz w:val="26"/>
          <w:szCs w:val="26"/>
        </w:rPr>
        <w:t>изацию их технической доработки;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готовит проект муниципального акта </w:t>
      </w:r>
      <w:r w:rsidR="00407574">
        <w:rPr>
          <w:sz w:val="26"/>
          <w:szCs w:val="26"/>
        </w:rPr>
        <w:t>(распоряжения</w:t>
      </w:r>
      <w:r w:rsidR="00580A6D">
        <w:rPr>
          <w:sz w:val="26"/>
          <w:szCs w:val="26"/>
        </w:rPr>
        <w:t xml:space="preserve"> Администрации</w:t>
      </w:r>
      <w:r w:rsidR="00407574">
        <w:rPr>
          <w:sz w:val="26"/>
          <w:szCs w:val="26"/>
        </w:rPr>
        <w:t xml:space="preserve">) </w:t>
      </w:r>
      <w:r>
        <w:rPr>
          <w:sz w:val="26"/>
          <w:szCs w:val="26"/>
        </w:rPr>
        <w:t>о среднесро</w:t>
      </w:r>
      <w:r w:rsidR="009A7B5A">
        <w:rPr>
          <w:sz w:val="26"/>
          <w:szCs w:val="26"/>
        </w:rPr>
        <w:t>чном прогнозе.</w:t>
      </w:r>
    </w:p>
    <w:p w:rsidR="00954E7D" w:rsidRDefault="00954E7D" w:rsidP="00954E7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в течение 10 дней со дня одобрения среднесрочного прогноза или внесения в него изменений направляют в Министерство экономического развития Российской Федерации уведомление</w:t>
      </w:r>
      <w:r w:rsidRPr="00CB2741">
        <w:rPr>
          <w:sz w:val="26"/>
          <w:szCs w:val="26"/>
        </w:rPr>
        <w:t xml:space="preserve"> </w:t>
      </w:r>
      <w:r>
        <w:rPr>
          <w:sz w:val="26"/>
          <w:szCs w:val="26"/>
        </w:rPr>
        <w:t>для государственной регистрации документа стратегического планирования и внесения записи о нем в федеральный государственный реестр документов стратегического планирования.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6" w:history="1">
        <w:r w:rsidR="00B61DDB" w:rsidRPr="00953606">
          <w:rPr>
            <w:sz w:val="26"/>
            <w:szCs w:val="26"/>
          </w:rPr>
          <w:t>3.</w:t>
        </w:r>
      </w:hyperlink>
      <w:r w:rsidR="00B61DDB">
        <w:rPr>
          <w:sz w:val="26"/>
          <w:szCs w:val="26"/>
        </w:rPr>
        <w:t>8.</w:t>
      </w:r>
      <w:r w:rsidR="00B61DDB">
        <w:rPr>
          <w:sz w:val="26"/>
          <w:szCs w:val="26"/>
        </w:rPr>
        <w:tab/>
        <w:t>Участники разработки прогноза, ответственные за разработку соответствующих разделов, представляют в уполномоченный орган: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предварительные и уточненные параметры среднесрочного прогноза по курируемым видам деятельности, секторам, сферам экономического и социального </w:t>
      </w:r>
      <w:r>
        <w:rPr>
          <w:sz w:val="26"/>
          <w:szCs w:val="26"/>
        </w:rPr>
        <w:lastRenderedPageBreak/>
        <w:t xml:space="preserve">развития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в соответствии со сроками, установленными </w:t>
      </w:r>
      <w:r w:rsidR="00407574">
        <w:rPr>
          <w:sz w:val="26"/>
          <w:szCs w:val="26"/>
        </w:rPr>
        <w:t xml:space="preserve">графиком разработки проекта бюджета </w:t>
      </w:r>
      <w:proofErr w:type="spellStart"/>
      <w:r w:rsidR="00407574">
        <w:rPr>
          <w:sz w:val="26"/>
          <w:szCs w:val="26"/>
        </w:rPr>
        <w:t>г.</w:t>
      </w:r>
      <w:r w:rsidR="00407574" w:rsidRPr="00FB164B">
        <w:rPr>
          <w:sz w:val="26"/>
          <w:szCs w:val="26"/>
        </w:rPr>
        <w:t>Заречного</w:t>
      </w:r>
      <w:proofErr w:type="spellEnd"/>
      <w:r w:rsidR="00407574" w:rsidRPr="00FB164B">
        <w:rPr>
          <w:sz w:val="26"/>
          <w:szCs w:val="26"/>
        </w:rPr>
        <w:t xml:space="preserve"> </w:t>
      </w:r>
      <w:r w:rsidR="00407574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>;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7" w:history="1">
        <w:r w:rsidR="00B61DDB" w:rsidRPr="00953606">
          <w:rPr>
            <w:sz w:val="26"/>
            <w:szCs w:val="26"/>
          </w:rPr>
          <w:t>2</w:t>
        </w:r>
      </w:hyperlink>
      <w:r w:rsidR="00B61DDB">
        <w:rPr>
          <w:sz w:val="26"/>
          <w:szCs w:val="26"/>
        </w:rPr>
        <w:t>)</w:t>
      </w:r>
      <w:r w:rsidR="00B61DDB">
        <w:rPr>
          <w:sz w:val="26"/>
          <w:szCs w:val="26"/>
        </w:rPr>
        <w:tab/>
        <w:t>пояснительную записку к параметрам среднесрочного прогноза.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  <w:t>Уполномоченный орган вправе вносить коррективы в показатели среднесрочного прогноза, предложенные участниками разработки прогноза, предварительно проинформировав их о вносимых изменениях.</w:t>
      </w:r>
    </w:p>
    <w:p w:rsidR="00B61DDB" w:rsidRDefault="00DB4199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8" w:history="1">
        <w:r w:rsidR="00B61DDB" w:rsidRPr="00953606">
          <w:rPr>
            <w:sz w:val="26"/>
            <w:szCs w:val="26"/>
          </w:rPr>
          <w:t>3.1</w:t>
        </w:r>
      </w:hyperlink>
      <w:r w:rsidR="00593DD4">
        <w:rPr>
          <w:sz w:val="26"/>
          <w:szCs w:val="26"/>
        </w:rPr>
        <w:t>0</w:t>
      </w:r>
      <w:r w:rsidR="00B61DDB">
        <w:rPr>
          <w:sz w:val="26"/>
          <w:szCs w:val="26"/>
        </w:rPr>
        <w:t>.</w:t>
      </w:r>
      <w:r w:rsidR="00B61DDB">
        <w:rPr>
          <w:sz w:val="26"/>
          <w:szCs w:val="26"/>
        </w:rPr>
        <w:tab/>
        <w:t>Среднесрочный прогноз одобряется Администрацией г. </w:t>
      </w:r>
      <w:proofErr w:type="gramStart"/>
      <w:r w:rsidR="00B61DDB">
        <w:rPr>
          <w:sz w:val="26"/>
          <w:szCs w:val="26"/>
        </w:rPr>
        <w:t>Заречного</w:t>
      </w:r>
      <w:proofErr w:type="gramEnd"/>
      <w:r w:rsidR="00B61DDB">
        <w:rPr>
          <w:sz w:val="26"/>
          <w:szCs w:val="26"/>
        </w:rPr>
        <w:t>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  <w:t xml:space="preserve">Уполномоченный орган направляет в Финансовое управление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</w:t>
      </w:r>
      <w:r w:rsidR="00C61C71">
        <w:rPr>
          <w:sz w:val="26"/>
          <w:szCs w:val="26"/>
        </w:rPr>
        <w:t xml:space="preserve">среднесрочный </w:t>
      </w:r>
      <w:r>
        <w:rPr>
          <w:sz w:val="26"/>
          <w:szCs w:val="26"/>
        </w:rPr>
        <w:t xml:space="preserve">прогноз, одобренный Администрацией </w:t>
      </w:r>
      <w:proofErr w:type="spellStart"/>
      <w:r>
        <w:rPr>
          <w:sz w:val="26"/>
          <w:szCs w:val="26"/>
        </w:rPr>
        <w:t>г.Зареч</w:t>
      </w:r>
      <w:r w:rsidR="00C61C71">
        <w:rPr>
          <w:sz w:val="26"/>
          <w:szCs w:val="26"/>
        </w:rPr>
        <w:t>ного</w:t>
      </w:r>
      <w:proofErr w:type="spellEnd"/>
      <w:r w:rsidR="00C61C71">
        <w:rPr>
          <w:sz w:val="26"/>
          <w:szCs w:val="26"/>
        </w:rPr>
        <w:t xml:space="preserve">, и пояснительную записку </w:t>
      </w:r>
      <w:r>
        <w:rPr>
          <w:sz w:val="26"/>
          <w:szCs w:val="26"/>
        </w:rPr>
        <w:t xml:space="preserve">в </w:t>
      </w:r>
      <w:r w:rsidRPr="007C1272">
        <w:rPr>
          <w:color w:val="000000" w:themeColor="text1"/>
          <w:sz w:val="26"/>
          <w:szCs w:val="26"/>
        </w:rPr>
        <w:t xml:space="preserve">сроки согласно графику </w:t>
      </w:r>
      <w:r>
        <w:rPr>
          <w:sz w:val="26"/>
          <w:szCs w:val="26"/>
        </w:rPr>
        <w:t xml:space="preserve">подготовки и рассмотрения документов и материалов, разрабатываемых при составлении проекта бюджета г. Заречного Пензенской области на очередной финансовый год и плановый период. </w:t>
      </w:r>
    </w:p>
    <w:p w:rsidR="00B61DDB" w:rsidRDefault="00B61DDB" w:rsidP="00A678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C5347" w:rsidRDefault="00BC5347" w:rsidP="00426BF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  <w:t xml:space="preserve">Решение о корректировке отдельных </w:t>
      </w:r>
      <w:r w:rsidR="00426BF2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среднесрочного прогноза принимает Администрация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в случае существенного изменения исходных условий и факторов, влияющих на значения показателей среднесрочного прогноза, а также по результатам контроля реализации среднесрочного прогноза.</w:t>
      </w:r>
    </w:p>
    <w:p w:rsidR="00B61DDB" w:rsidRDefault="00B61DDB" w:rsidP="00AB60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DDB" w:rsidRDefault="00B61DDB" w:rsidP="00AB607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4. Порядок общественного обсуждения проектов долгосрочного</w:t>
      </w:r>
    </w:p>
    <w:p w:rsidR="00B61DDB" w:rsidRDefault="00B61DDB" w:rsidP="00AB60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прогноза и среднесрочного прогноза</w:t>
      </w:r>
    </w:p>
    <w:p w:rsidR="00B61DDB" w:rsidRDefault="00B61DDB" w:rsidP="00AB60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31FA" w:rsidRDefault="008331FA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31FA" w:rsidRDefault="007D44C6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331FA">
        <w:rPr>
          <w:sz w:val="26"/>
          <w:szCs w:val="26"/>
        </w:rPr>
        <w:t>Подготовку и проведение общественного обсуждения проектов долгосрочного прогноза и среднесрочного прогноза организует уполномоченный орган.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 xml:space="preserve">Проекты долгосрочного прогноза и среднесрочного прогноза размещаются в информационно-телекоммуникационной сети «Интернет» на официальном сайте </w:t>
      </w:r>
      <w:proofErr w:type="spellStart"/>
      <w:r w:rsidR="007D44C6">
        <w:rPr>
          <w:sz w:val="26"/>
          <w:szCs w:val="26"/>
        </w:rPr>
        <w:t>Админстрации</w:t>
      </w:r>
      <w:proofErr w:type="spellEnd"/>
      <w:r w:rsidR="007D44C6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Уполномоченный орган формирует в федеральной информационной системе стратегического планирования паспорт проекта долгосрочного прогноза или среднесрочного прогноза (далее - паспорт проекта), который содержит сведения: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наименование разработчика;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вид документа стратегического планирования;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уровень документа стратегического планирования;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наименование проекта документа стратегического планирования;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проект долгосрочного прогноза или среднесрочного прогноза;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пояснительную записку к проекту долгосрочного прогноза или среднесрочного прогноза;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даты начала и завершения общественного обсуждения проекта долгосрочного прогноза или среднесрочного прогноза;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контактную информацию ответственного лица разработчика (фамилию, имя, отчество (при наличии), адрес электронной почты, номер контактного телефона);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иную информацию, относящуюся к общественному обсуждению проекта долгосрочного прогноза или среднесрочного прогноза.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Ответственность за достоверность сведений и документов, содержащихся в паспорте проекта, несет уполномоченный орган.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Общественное обсуждение проектов долгосрочного прогноза и среднесрочного прогноза осуществляется в электронной форме.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4.6.</w:t>
      </w:r>
      <w:r w:rsidR="007D44C6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проведения общественного обсуждения проекта долгосрочного прогноза или среднесрочного прогноза уполномоченный орган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организации, которые уполномоченный орган считает целесообразным привлечь к общественному обсуждению проекта долгосрочного прогноза или среднесрочного прогноза.</w:t>
      </w:r>
      <w:proofErr w:type="gramEnd"/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формирует в паспорте проекта список получателей информации о размещении проекта долгосрочного прогноза или среднесрочного прогноза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6"/>
      <w:bookmarkEnd w:id="1"/>
      <w:r>
        <w:rPr>
          <w:sz w:val="26"/>
          <w:szCs w:val="26"/>
        </w:rPr>
        <w:t>4.7.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>Срок общественного обсуждения проектов долгосрочного прогноза и среднесрочного прогноза составляет не менее 15 календарных дней.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7"/>
      <w:bookmarkEnd w:id="2"/>
      <w:r>
        <w:rPr>
          <w:sz w:val="26"/>
          <w:szCs w:val="26"/>
        </w:rPr>
        <w:t>4.8.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 xml:space="preserve">Уполномоченный орган после завершения общественного обсуждения проекта долгосрочного прогноза или среднесрочного прогноза обязан рассмотреть все предложения, поступившие в сроки, указанные в </w:t>
      </w:r>
      <w:hyperlink w:anchor="Par16" w:history="1">
        <w:r w:rsidRPr="007D44C6">
          <w:rPr>
            <w:sz w:val="26"/>
            <w:szCs w:val="26"/>
          </w:rPr>
          <w:t>пункте 4.7</w:t>
        </w:r>
      </w:hyperlink>
      <w:r>
        <w:rPr>
          <w:sz w:val="26"/>
          <w:szCs w:val="26"/>
        </w:rPr>
        <w:t xml:space="preserve"> настоящего Порядка. Не подлежат рассмотрению предложения, содержащие нецензурные или оскорбительные выражения.</w:t>
      </w:r>
      <w:r w:rsidR="005804CC">
        <w:rPr>
          <w:sz w:val="26"/>
          <w:szCs w:val="26"/>
        </w:rPr>
        <w:t xml:space="preserve"> </w:t>
      </w:r>
    </w:p>
    <w:p w:rsidR="008331FA" w:rsidRDefault="008331FA" w:rsidP="007D44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 w:rsidR="007D44C6">
        <w:rPr>
          <w:sz w:val="26"/>
          <w:szCs w:val="26"/>
        </w:rPr>
        <w:tab/>
      </w:r>
      <w:r>
        <w:rPr>
          <w:sz w:val="26"/>
          <w:szCs w:val="26"/>
        </w:rPr>
        <w:t xml:space="preserve">При наличии предложений, предусмотренных </w:t>
      </w:r>
      <w:hyperlink w:anchor="Par17" w:history="1">
        <w:r w:rsidRPr="007D44C6">
          <w:rPr>
            <w:sz w:val="26"/>
            <w:szCs w:val="26"/>
          </w:rPr>
          <w:t>пунктом 4.8</w:t>
        </w:r>
      </w:hyperlink>
      <w:r>
        <w:rPr>
          <w:sz w:val="26"/>
          <w:szCs w:val="26"/>
        </w:rPr>
        <w:t xml:space="preserve"> настоящего Порядка, уполномоченный орган</w:t>
      </w:r>
      <w:r w:rsidR="005804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размещает в федеральной информационной системе стратегического планирования перечень предложений с указанием позиции </w:t>
      </w:r>
      <w:r w:rsidR="00491252">
        <w:rPr>
          <w:sz w:val="26"/>
          <w:szCs w:val="26"/>
        </w:rPr>
        <w:t xml:space="preserve">Администрации </w:t>
      </w:r>
      <w:proofErr w:type="spellStart"/>
      <w:r w:rsidR="00491252">
        <w:rPr>
          <w:sz w:val="26"/>
          <w:szCs w:val="26"/>
        </w:rPr>
        <w:t>г</w:t>
      </w:r>
      <w:proofErr w:type="gramStart"/>
      <w:r w:rsidR="00491252">
        <w:rPr>
          <w:sz w:val="26"/>
          <w:szCs w:val="26"/>
        </w:rPr>
        <w:t>.З</w:t>
      </w:r>
      <w:proofErr w:type="gramEnd"/>
      <w:r w:rsidR="00491252"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не позднее дня направления проекта долгосрочного прогноза или среднесрочного прогноза на согласование</w:t>
      </w:r>
      <w:r w:rsidR="00491252">
        <w:rPr>
          <w:sz w:val="26"/>
          <w:szCs w:val="26"/>
        </w:rPr>
        <w:t xml:space="preserve">. 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DDB" w:rsidRDefault="00B61DDB" w:rsidP="009A7B5A">
      <w:pPr>
        <w:keepNext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5. Порядок мониторинга и контроля реализации</w:t>
      </w:r>
      <w:r w:rsidR="009A7B5A">
        <w:rPr>
          <w:sz w:val="26"/>
          <w:szCs w:val="26"/>
        </w:rPr>
        <w:br/>
      </w:r>
      <w:r>
        <w:rPr>
          <w:sz w:val="26"/>
          <w:szCs w:val="26"/>
        </w:rPr>
        <w:t>долгосрочного прогноза и среднесрочного прогноза</w:t>
      </w:r>
    </w:p>
    <w:p w:rsidR="00B61DDB" w:rsidRDefault="00B61DDB" w:rsidP="009A7B5A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DDB" w:rsidRDefault="00B61DDB" w:rsidP="00B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Мониторинг реализации долгосрочного прогноза и среднесрочного прогноза (далее – мониторинг) </w:t>
      </w:r>
      <w:r w:rsidRPr="009D6AB8">
        <w:rPr>
          <w:color w:val="000000" w:themeColor="text1"/>
          <w:sz w:val="26"/>
          <w:szCs w:val="26"/>
        </w:rPr>
        <w:t xml:space="preserve">осуществляется в целях повышения </w:t>
      </w:r>
      <w:r>
        <w:rPr>
          <w:sz w:val="26"/>
          <w:szCs w:val="26"/>
        </w:rPr>
        <w:t>качества прогнозирования, повышения эффективн</w:t>
      </w:r>
      <w:r w:rsidR="009D6AB8">
        <w:rPr>
          <w:sz w:val="26"/>
          <w:szCs w:val="26"/>
        </w:rPr>
        <w:t xml:space="preserve">ости муниципального управления, а также выявления существенных отклонений фактических значений основных показателей от прогнозных значений, принятых при формировании проекта бюджета </w:t>
      </w:r>
      <w:proofErr w:type="spellStart"/>
      <w:r w:rsidR="009D6AB8">
        <w:rPr>
          <w:sz w:val="26"/>
          <w:szCs w:val="26"/>
        </w:rPr>
        <w:t>г</w:t>
      </w:r>
      <w:proofErr w:type="gramStart"/>
      <w:r w:rsidR="009D6AB8">
        <w:rPr>
          <w:sz w:val="26"/>
          <w:szCs w:val="26"/>
        </w:rPr>
        <w:t>.З</w:t>
      </w:r>
      <w:proofErr w:type="gramEnd"/>
      <w:r w:rsidR="009D6AB8">
        <w:rPr>
          <w:sz w:val="26"/>
          <w:szCs w:val="26"/>
        </w:rPr>
        <w:t>аречного</w:t>
      </w:r>
      <w:proofErr w:type="spellEnd"/>
      <w:r w:rsidR="009D6AB8">
        <w:rPr>
          <w:sz w:val="26"/>
          <w:szCs w:val="26"/>
        </w:rPr>
        <w:t>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Мониторинг осуществляется уполномоченным органом до 10 сентября теку</w:t>
      </w:r>
      <w:r w:rsidR="0041726C">
        <w:rPr>
          <w:sz w:val="26"/>
          <w:szCs w:val="26"/>
        </w:rPr>
        <w:t xml:space="preserve">щего года на основе информации о </w:t>
      </w:r>
      <w:r>
        <w:rPr>
          <w:sz w:val="26"/>
          <w:szCs w:val="26"/>
        </w:rPr>
        <w:t>соответстви</w:t>
      </w:r>
      <w:r w:rsidR="0041726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0550F">
        <w:rPr>
          <w:sz w:val="26"/>
          <w:szCs w:val="26"/>
        </w:rPr>
        <w:t>достигнутого</w:t>
      </w:r>
      <w:r>
        <w:rPr>
          <w:sz w:val="26"/>
          <w:szCs w:val="26"/>
        </w:rPr>
        <w:t xml:space="preserve"> уровня значений показателей</w:t>
      </w:r>
      <w:r w:rsidR="0041726C">
        <w:rPr>
          <w:sz w:val="26"/>
          <w:szCs w:val="26"/>
        </w:rPr>
        <w:t xml:space="preserve"> </w:t>
      </w:r>
      <w:r w:rsidR="0020550F">
        <w:rPr>
          <w:sz w:val="26"/>
          <w:szCs w:val="26"/>
        </w:rPr>
        <w:t xml:space="preserve">за отчетный год </w:t>
      </w:r>
      <w:r>
        <w:rPr>
          <w:sz w:val="26"/>
          <w:szCs w:val="26"/>
        </w:rPr>
        <w:t>прогноз</w:t>
      </w:r>
      <w:r w:rsidR="0041726C">
        <w:rPr>
          <w:sz w:val="26"/>
          <w:szCs w:val="26"/>
        </w:rPr>
        <w:t>ным (оцениваемым) значениям</w:t>
      </w:r>
      <w:r>
        <w:rPr>
          <w:sz w:val="26"/>
          <w:szCs w:val="26"/>
        </w:rPr>
        <w:t xml:space="preserve">. 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B232A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Результаты мониторинга определяются один раз в год до 30 сентября.</w:t>
      </w:r>
    </w:p>
    <w:p w:rsidR="00B61DDB" w:rsidRDefault="008B1440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B61DDB">
        <w:rPr>
          <w:sz w:val="26"/>
          <w:szCs w:val="26"/>
        </w:rPr>
        <w:t>.</w:t>
      </w:r>
      <w:r w:rsidR="00B61DDB">
        <w:rPr>
          <w:sz w:val="26"/>
          <w:szCs w:val="26"/>
        </w:rPr>
        <w:tab/>
        <w:t xml:space="preserve">Уполномоченный орган готовит аналитическую записку о результатах </w:t>
      </w:r>
      <w:proofErr w:type="gramStart"/>
      <w:r w:rsidR="00B61DDB">
        <w:rPr>
          <w:sz w:val="26"/>
          <w:szCs w:val="26"/>
        </w:rPr>
        <w:t>мониторинга выполнения основных показателей прогноза социально-экономического развития</w:t>
      </w:r>
      <w:proofErr w:type="gramEnd"/>
      <w:r w:rsidR="00B61DDB">
        <w:rPr>
          <w:sz w:val="26"/>
          <w:szCs w:val="26"/>
        </w:rPr>
        <w:t xml:space="preserve"> г. Заречного Пензенской области.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144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Результаты мониторинга за отчетный год и реализация прогноз</w:t>
      </w:r>
      <w:r w:rsidR="009A7B5A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отражаются в ежегодном отчете </w:t>
      </w:r>
      <w:r w:rsidRPr="005579D8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г. Заречного</w:t>
      </w:r>
      <w:r w:rsidRPr="005579D8">
        <w:rPr>
          <w:sz w:val="26"/>
          <w:szCs w:val="26"/>
        </w:rPr>
        <w:t xml:space="preserve"> о результатах </w:t>
      </w:r>
      <w:r w:rsidR="002E32A1" w:rsidRPr="002E32A1">
        <w:rPr>
          <w:sz w:val="26"/>
          <w:szCs w:val="26"/>
        </w:rPr>
        <w:t>своей деятельности, деятельности Администрации города и иных подведомственных ему органов местного самоуправления</w:t>
      </w:r>
      <w:r>
        <w:rPr>
          <w:sz w:val="26"/>
          <w:szCs w:val="26"/>
        </w:rPr>
        <w:t>.</w:t>
      </w:r>
      <w:r w:rsidRPr="005579D8">
        <w:rPr>
          <w:sz w:val="26"/>
          <w:szCs w:val="26"/>
        </w:rPr>
        <w:t xml:space="preserve"> </w:t>
      </w:r>
    </w:p>
    <w:p w:rsidR="0020550F" w:rsidRDefault="008B1440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B61DDB">
        <w:rPr>
          <w:sz w:val="26"/>
          <w:szCs w:val="26"/>
        </w:rPr>
        <w:t>.</w:t>
      </w:r>
      <w:r w:rsidR="00B61DDB">
        <w:rPr>
          <w:sz w:val="26"/>
          <w:szCs w:val="26"/>
        </w:rPr>
        <w:tab/>
        <w:t>Информационная база для мониторинга выполнения показателей прогнозов развития г.</w:t>
      </w:r>
      <w:r w:rsidR="007C1272">
        <w:rPr>
          <w:sz w:val="26"/>
          <w:szCs w:val="26"/>
        </w:rPr>
        <w:t> </w:t>
      </w:r>
      <w:r w:rsidR="00B61DDB">
        <w:rPr>
          <w:sz w:val="26"/>
          <w:szCs w:val="26"/>
        </w:rPr>
        <w:t>Заречного Пензенской области формируется на основе отчетных данных</w:t>
      </w:r>
      <w:r w:rsidR="00834C3F">
        <w:rPr>
          <w:sz w:val="26"/>
          <w:szCs w:val="26"/>
        </w:rPr>
        <w:t xml:space="preserve"> и прогнозных (оценочных) значений показателей в табличной форме.</w:t>
      </w:r>
      <w:r w:rsidR="0041726C">
        <w:rPr>
          <w:sz w:val="26"/>
          <w:szCs w:val="26"/>
        </w:rPr>
        <w:t xml:space="preserve"> 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144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Мониторинг выполнения основных показателей прогноза социально-экономического развития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осуществляется </w:t>
      </w:r>
      <w:r w:rsidR="0020550F">
        <w:rPr>
          <w:sz w:val="26"/>
          <w:szCs w:val="26"/>
        </w:rPr>
        <w:t>с учетом</w:t>
      </w:r>
      <w:r>
        <w:rPr>
          <w:sz w:val="26"/>
          <w:szCs w:val="26"/>
        </w:rPr>
        <w:t xml:space="preserve"> </w:t>
      </w:r>
      <w:hyperlink r:id="rId19" w:history="1">
        <w:r w:rsidRPr="00953606">
          <w:rPr>
            <w:sz w:val="26"/>
            <w:szCs w:val="26"/>
          </w:rPr>
          <w:t>Перечня</w:t>
        </w:r>
      </w:hyperlink>
      <w:r>
        <w:rPr>
          <w:sz w:val="26"/>
          <w:szCs w:val="26"/>
        </w:rPr>
        <w:t xml:space="preserve"> показателей мониторинга выполнения прогноза социально-экономического развития муниципальных районов и городских округов Пензенской области и методологии расчета, </w:t>
      </w:r>
      <w:r w:rsidR="008815C1">
        <w:rPr>
          <w:sz w:val="26"/>
          <w:szCs w:val="26"/>
        </w:rPr>
        <w:t>установленных</w:t>
      </w:r>
      <w:r>
        <w:rPr>
          <w:sz w:val="26"/>
          <w:szCs w:val="26"/>
        </w:rPr>
        <w:t xml:space="preserve"> постановлением Правительства Пензенской области от 30.12.2015 № 769-пП «Об утверждении Порядка разработки, корректировки, общественного обсуждения, мониторинга и контроля реализации прогнозов социально-экономического </w:t>
      </w:r>
      <w:r>
        <w:rPr>
          <w:sz w:val="26"/>
          <w:szCs w:val="26"/>
        </w:rPr>
        <w:lastRenderedPageBreak/>
        <w:t>развития Пензенской области на долгосрочный и среднесрочный периоды»</w:t>
      </w:r>
      <w:r w:rsidR="0020550F">
        <w:rPr>
          <w:sz w:val="26"/>
          <w:szCs w:val="26"/>
        </w:rPr>
        <w:t>,</w:t>
      </w:r>
      <w:r>
        <w:rPr>
          <w:sz w:val="26"/>
          <w:szCs w:val="26"/>
        </w:rPr>
        <w:t xml:space="preserve"> и включает следующие показатели:</w:t>
      </w:r>
      <w:r w:rsidRPr="00ED2C4E">
        <w:rPr>
          <w:sz w:val="26"/>
          <w:szCs w:val="26"/>
        </w:rPr>
        <w:t xml:space="preserve"> 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78B">
        <w:rPr>
          <w:sz w:val="26"/>
          <w:szCs w:val="26"/>
        </w:rPr>
        <w:t>1)</w:t>
      </w:r>
      <w:r w:rsidRPr="00CB678B">
        <w:rPr>
          <w:sz w:val="26"/>
          <w:szCs w:val="26"/>
        </w:rPr>
        <w:tab/>
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– всего, млн. рублей;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78B">
        <w:rPr>
          <w:sz w:val="26"/>
          <w:szCs w:val="26"/>
        </w:rPr>
        <w:t>2)</w:t>
      </w:r>
      <w:r w:rsidRPr="00CB678B">
        <w:rPr>
          <w:sz w:val="26"/>
          <w:szCs w:val="26"/>
        </w:rPr>
        <w:tab/>
        <w:t>численность постоянного населения (среднегодовая) – всего, тыс. человек;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CB678B">
        <w:rPr>
          <w:sz w:val="26"/>
          <w:szCs w:val="26"/>
        </w:rPr>
        <w:t>численность безработных, зарегистрированных в органах государственной службы занятости, человек;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CB678B">
        <w:rPr>
          <w:sz w:val="26"/>
          <w:szCs w:val="26"/>
        </w:rPr>
        <w:t>средняя численность работников организаций – всего, тыс. человек;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CB678B">
        <w:rPr>
          <w:sz w:val="26"/>
          <w:szCs w:val="26"/>
        </w:rPr>
        <w:t>фонд начисленной заработной платы всех работников, млн. рублей;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CB678B">
        <w:rPr>
          <w:sz w:val="26"/>
          <w:szCs w:val="26"/>
        </w:rPr>
        <w:t xml:space="preserve">ввод в действие жилых домов за счет всех источников финансирования, тыс. </w:t>
      </w:r>
      <w:proofErr w:type="spellStart"/>
      <w:r w:rsidRPr="00CB678B">
        <w:rPr>
          <w:sz w:val="26"/>
          <w:szCs w:val="26"/>
        </w:rPr>
        <w:t>кв</w:t>
      </w:r>
      <w:proofErr w:type="gramStart"/>
      <w:r w:rsidRPr="00CB678B">
        <w:rPr>
          <w:sz w:val="26"/>
          <w:szCs w:val="26"/>
        </w:rPr>
        <w:t>.м</w:t>
      </w:r>
      <w:proofErr w:type="spellEnd"/>
      <w:proofErr w:type="gramEnd"/>
      <w:r w:rsidRPr="00CB678B">
        <w:rPr>
          <w:sz w:val="26"/>
          <w:szCs w:val="26"/>
        </w:rPr>
        <w:t xml:space="preserve"> общей площади;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о</w:t>
      </w:r>
      <w:r w:rsidRPr="00CB678B">
        <w:rPr>
          <w:sz w:val="26"/>
          <w:szCs w:val="26"/>
        </w:rPr>
        <w:t>борот розничной торговли, млн. рублей;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о</w:t>
      </w:r>
      <w:r w:rsidRPr="00CB678B">
        <w:rPr>
          <w:sz w:val="26"/>
          <w:szCs w:val="26"/>
        </w:rPr>
        <w:t>борот общественного питания, млн. рублей;</w:t>
      </w:r>
    </w:p>
    <w:p w:rsidR="00B61DDB" w:rsidRPr="00CB678B" w:rsidRDefault="00B61DDB" w:rsidP="00131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о</w:t>
      </w:r>
      <w:r w:rsidRPr="00CB678B">
        <w:rPr>
          <w:sz w:val="26"/>
          <w:szCs w:val="26"/>
        </w:rPr>
        <w:t>бъем платных услуг населению (без субъектов малого предпринимательства и параметров неформальной деятельности), млн. рублей.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144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Уполномоченный орган определяет муниципальный индекс отклонения прогнозных показателей, по следующей формуле:</w:t>
      </w:r>
    </w:p>
    <w:p w:rsidR="00B61DDB" w:rsidRDefault="00B61DDB" w:rsidP="00432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DDB" w:rsidRPr="00626CB6" w:rsidRDefault="00626CB6" w:rsidP="003D5B9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Im=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Oi</m:t>
                  </m:r>
                </m:e>
              </m:nary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953606">
        <w:rPr>
          <w:sz w:val="26"/>
          <w:szCs w:val="26"/>
        </w:rPr>
        <w:t>Im</w:t>
      </w:r>
      <w:proofErr w:type="spellEnd"/>
      <w:r w:rsidRPr="004D212F">
        <w:rPr>
          <w:sz w:val="26"/>
          <w:szCs w:val="26"/>
        </w:rPr>
        <w:t xml:space="preserve"> </w:t>
      </w:r>
      <w:r w:rsidRPr="003D5B93">
        <w:rPr>
          <w:sz w:val="26"/>
          <w:szCs w:val="26"/>
        </w:rPr>
        <w:t>–</w:t>
      </w:r>
      <w:r>
        <w:rPr>
          <w:sz w:val="26"/>
          <w:szCs w:val="26"/>
        </w:rPr>
        <w:t xml:space="preserve"> муниципальный индекс отклонения прогнозных показателей, процентов;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953606">
        <w:rPr>
          <w:sz w:val="26"/>
          <w:szCs w:val="26"/>
        </w:rPr>
        <w:t>Oi</w:t>
      </w:r>
      <w:proofErr w:type="spellEnd"/>
      <w:r w:rsidRPr="004D212F">
        <w:rPr>
          <w:sz w:val="26"/>
          <w:szCs w:val="26"/>
        </w:rPr>
        <w:t xml:space="preserve"> </w:t>
      </w:r>
      <w:r w:rsidRPr="003D5B93">
        <w:rPr>
          <w:sz w:val="26"/>
          <w:szCs w:val="26"/>
        </w:rPr>
        <w:t>–</w:t>
      </w:r>
      <w:r w:rsidRPr="004D212F">
        <w:rPr>
          <w:sz w:val="26"/>
          <w:szCs w:val="26"/>
        </w:rPr>
        <w:t xml:space="preserve"> </w:t>
      </w:r>
      <w:r>
        <w:rPr>
          <w:sz w:val="26"/>
          <w:szCs w:val="26"/>
        </w:rPr>
        <w:t>модуль относительного отклонения фактически достигнутого i-того показателя от прогнозного, процентов;</w:t>
      </w:r>
      <w:proofErr w:type="gramEnd"/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3606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Pr="003D5B93">
        <w:rPr>
          <w:sz w:val="26"/>
          <w:szCs w:val="26"/>
        </w:rPr>
        <w:t>–</w:t>
      </w:r>
      <w:r>
        <w:rPr>
          <w:sz w:val="26"/>
          <w:szCs w:val="26"/>
        </w:rPr>
        <w:t xml:space="preserve"> количество показателей, принятых для мониторинга прогноза.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</w:t>
      </w:r>
      <w:proofErr w:type="spellStart"/>
      <w:r w:rsidRPr="00953606">
        <w:rPr>
          <w:sz w:val="26"/>
          <w:szCs w:val="26"/>
        </w:rPr>
        <w:t>Oi</w:t>
      </w:r>
      <w:proofErr w:type="spellEnd"/>
      <w:r w:rsidRPr="004D212F">
        <w:rPr>
          <w:sz w:val="26"/>
          <w:szCs w:val="26"/>
        </w:rPr>
        <w:t xml:space="preserve"> </w:t>
      </w:r>
      <w:r>
        <w:rPr>
          <w:sz w:val="26"/>
          <w:szCs w:val="26"/>
        </w:rPr>
        <w:t>по каждому i-тому показателю определяется по следующей формуле: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953606">
        <w:rPr>
          <w:sz w:val="26"/>
          <w:szCs w:val="26"/>
        </w:rPr>
        <w:t> </w:t>
      </w:r>
      <w:r>
        <w:rPr>
          <w:sz w:val="26"/>
          <w:szCs w:val="26"/>
        </w:rPr>
        <w:t>для показателей, выраженных в абсолютных величинах:</w:t>
      </w:r>
    </w:p>
    <w:p w:rsidR="000B293D" w:rsidRPr="004E09FB" w:rsidRDefault="000B293D" w:rsidP="000B293D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Oi=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ф-П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Пiп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*100;</m:t>
          </m:r>
        </m:oMath>
      </m:oMathPara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 для показателей, выраженных в относительных величинах</w:t>
      </w:r>
      <w:r w:rsidR="004E09FB">
        <w:rPr>
          <w:sz w:val="26"/>
          <w:szCs w:val="26"/>
        </w:rPr>
        <w:t xml:space="preserve"> (процентах)</w:t>
      </w:r>
      <w:r>
        <w:rPr>
          <w:sz w:val="26"/>
          <w:szCs w:val="26"/>
        </w:rPr>
        <w:t>:</w:t>
      </w:r>
    </w:p>
    <w:p w:rsidR="00B61DDB" w:rsidRPr="00626CB6" w:rsidRDefault="00626CB6" w:rsidP="00432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Oi=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П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ф-П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iп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 w:rsidRPr="00953606"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– фактически достигнутая величина по i-тому показателю;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 w:rsidRPr="00953606"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– прогнозная величина по i-тому показателю.</w:t>
      </w:r>
    </w:p>
    <w:p w:rsidR="00B61DDB" w:rsidRDefault="00B61DDB" w:rsidP="009536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16973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Уполномоченный орган при необходимости вносит предложения о целесообразности корректировки соответствующих прогнозов.</w:t>
      </w:r>
    </w:p>
    <w:p w:rsidR="000B293D" w:rsidRDefault="000B293D" w:rsidP="000B293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1697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Корректировка среднесрочного прогноза проводится по решению Главы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в целях обеспечения корректировки бюджета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на очередной финансовый год и плановый период.</w:t>
      </w:r>
    </w:p>
    <w:p w:rsidR="00B61DDB" w:rsidRDefault="00B61DDB" w:rsidP="005D6C8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1697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Контроль реализации прогноза осуществляется на основании результатов мониторинга. </w:t>
      </w:r>
    </w:p>
    <w:p w:rsidR="00B61DDB" w:rsidRDefault="00B61DDB" w:rsidP="006C223D">
      <w:pPr>
        <w:shd w:val="clear" w:color="auto" w:fill="FFFFFF"/>
        <w:tabs>
          <w:tab w:val="left" w:pos="1080"/>
        </w:tabs>
        <w:spacing w:line="300" w:lineRule="exact"/>
        <w:ind w:firstLine="709"/>
        <w:jc w:val="both"/>
        <w:rPr>
          <w:bCs/>
          <w:sz w:val="26"/>
          <w:szCs w:val="26"/>
        </w:rPr>
      </w:pPr>
    </w:p>
    <w:p w:rsidR="00B61DDB" w:rsidRDefault="00B61D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52"/>
      </w:tblGrid>
      <w:tr w:rsidR="00B61DDB" w:rsidRPr="00DD3262" w:rsidTr="00867C0F">
        <w:trPr>
          <w:jc w:val="right"/>
        </w:trPr>
        <w:tc>
          <w:tcPr>
            <w:tcW w:w="4552" w:type="dxa"/>
          </w:tcPr>
          <w:p w:rsidR="00B61DDB" w:rsidRPr="00DD3262" w:rsidRDefault="00B61DDB" w:rsidP="008512A5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B61DDB" w:rsidRPr="00DD3262" w:rsidRDefault="00B61DDB" w:rsidP="00623B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Порядку разработки</w:t>
            </w:r>
            <w:r w:rsidR="00623BB6">
              <w:rPr>
                <w:bCs/>
                <w:sz w:val="26"/>
                <w:szCs w:val="26"/>
              </w:rPr>
              <w:t xml:space="preserve">, корректировки, общественного обсуждения, мониторинга и контроля </w:t>
            </w:r>
            <w:proofErr w:type="gramStart"/>
            <w:r w:rsidR="00623BB6">
              <w:rPr>
                <w:bCs/>
                <w:sz w:val="26"/>
                <w:szCs w:val="26"/>
              </w:rPr>
              <w:t>реализации</w:t>
            </w:r>
            <w:r w:rsidR="00623BB6" w:rsidRPr="00190D81">
              <w:rPr>
                <w:bCs/>
                <w:sz w:val="26"/>
                <w:szCs w:val="26"/>
              </w:rPr>
              <w:t xml:space="preserve"> прогноз</w:t>
            </w:r>
            <w:r w:rsidR="00623BB6">
              <w:rPr>
                <w:bCs/>
                <w:sz w:val="26"/>
                <w:szCs w:val="26"/>
              </w:rPr>
              <w:t>ов</w:t>
            </w:r>
            <w:r w:rsidR="00623BB6" w:rsidRPr="00190D81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социально-экономического развития города Заречного Пензенской области</w:t>
            </w:r>
            <w:proofErr w:type="gramEnd"/>
          </w:p>
        </w:tc>
      </w:tr>
    </w:tbl>
    <w:p w:rsidR="00B61DDB" w:rsidRDefault="00B61DDB" w:rsidP="006F72D3">
      <w:pPr>
        <w:ind w:firstLine="709"/>
        <w:jc w:val="right"/>
        <w:rPr>
          <w:sz w:val="26"/>
          <w:szCs w:val="26"/>
        </w:rPr>
      </w:pPr>
    </w:p>
    <w:p w:rsidR="00B61DDB" w:rsidRDefault="00B61DDB" w:rsidP="00A917FB">
      <w:pPr>
        <w:shd w:val="clear" w:color="auto" w:fill="FFFFFF"/>
        <w:tabs>
          <w:tab w:val="left" w:pos="1080"/>
        </w:tabs>
        <w:spacing w:line="300" w:lineRule="exact"/>
        <w:jc w:val="center"/>
        <w:rPr>
          <w:sz w:val="26"/>
          <w:szCs w:val="26"/>
        </w:rPr>
      </w:pPr>
    </w:p>
    <w:p w:rsidR="00B61DDB" w:rsidRPr="0086591C" w:rsidRDefault="00DB4199" w:rsidP="00A917FB">
      <w:pPr>
        <w:shd w:val="clear" w:color="auto" w:fill="FFFFFF"/>
        <w:tabs>
          <w:tab w:val="left" w:pos="1080"/>
        </w:tabs>
        <w:spacing w:line="300" w:lineRule="exact"/>
        <w:jc w:val="center"/>
        <w:rPr>
          <w:sz w:val="26"/>
          <w:szCs w:val="26"/>
        </w:rPr>
      </w:pPr>
      <w:hyperlink r:id="rId20" w:history="1">
        <w:r w:rsidR="00B61DDB" w:rsidRPr="0086591C">
          <w:rPr>
            <w:sz w:val="26"/>
            <w:szCs w:val="26"/>
          </w:rPr>
          <w:t>Перечень</w:t>
        </w:r>
      </w:hyperlink>
      <w:r w:rsidR="008B1440">
        <w:rPr>
          <w:sz w:val="26"/>
          <w:szCs w:val="26"/>
        </w:rPr>
        <w:t xml:space="preserve"> </w:t>
      </w:r>
      <w:r w:rsidR="00B61DDB" w:rsidRPr="0086591C">
        <w:rPr>
          <w:sz w:val="26"/>
          <w:szCs w:val="26"/>
        </w:rPr>
        <w:t>разделов среднесрочного прогноза и ответственных за разработку и представление материалов в уполномоченный орган</w:t>
      </w:r>
    </w:p>
    <w:p w:rsidR="00B61DDB" w:rsidRPr="00A917FB" w:rsidRDefault="00B61DDB" w:rsidP="00A917FB">
      <w:pPr>
        <w:shd w:val="clear" w:color="auto" w:fill="FFFFFF"/>
        <w:tabs>
          <w:tab w:val="left" w:pos="1080"/>
        </w:tabs>
        <w:spacing w:line="300" w:lineRule="exact"/>
        <w:jc w:val="center"/>
        <w:rPr>
          <w:b/>
          <w:sz w:val="26"/>
          <w:szCs w:val="26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4169"/>
        <w:gridCol w:w="5744"/>
      </w:tblGrid>
      <w:tr w:rsidR="00B61DDB" w:rsidRPr="006C223D" w:rsidTr="008B1440">
        <w:trPr>
          <w:tblHeader/>
        </w:trPr>
        <w:tc>
          <w:tcPr>
            <w:tcW w:w="204" w:type="pct"/>
            <w:tcBorders>
              <w:left w:val="nil"/>
            </w:tcBorders>
          </w:tcPr>
          <w:p w:rsidR="00B61DDB" w:rsidRPr="006C223D" w:rsidRDefault="00B61DDB" w:rsidP="008512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7" w:type="pct"/>
          </w:tcPr>
          <w:p w:rsidR="00B61DDB" w:rsidRPr="006C223D" w:rsidRDefault="00B61DDB" w:rsidP="008512A5">
            <w:pPr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Разделы прогноза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Pr="006C223D" w:rsidRDefault="00B61DDB" w:rsidP="000936D8">
            <w:pPr>
              <w:jc w:val="center"/>
              <w:rPr>
                <w:sz w:val="26"/>
                <w:szCs w:val="26"/>
              </w:rPr>
            </w:pPr>
            <w:proofErr w:type="gramStart"/>
            <w:r w:rsidRPr="006C223D"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6C223D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разработку и </w:t>
            </w:r>
            <w:r w:rsidRPr="006C223D">
              <w:rPr>
                <w:sz w:val="26"/>
                <w:szCs w:val="26"/>
              </w:rPr>
              <w:t xml:space="preserve">представление </w:t>
            </w:r>
            <w:r w:rsidR="000936D8">
              <w:rPr>
                <w:sz w:val="26"/>
                <w:szCs w:val="26"/>
              </w:rPr>
              <w:t>прогноза</w:t>
            </w:r>
          </w:p>
        </w:tc>
      </w:tr>
      <w:tr w:rsidR="00B61DDB" w:rsidRPr="006C223D" w:rsidTr="008B1440">
        <w:trPr>
          <w:tblHeader/>
        </w:trPr>
        <w:tc>
          <w:tcPr>
            <w:tcW w:w="204" w:type="pct"/>
            <w:tcBorders>
              <w:left w:val="nil"/>
            </w:tcBorders>
          </w:tcPr>
          <w:p w:rsidR="00B61DDB" w:rsidRPr="009930C1" w:rsidRDefault="00B61DDB" w:rsidP="008512A5">
            <w:pPr>
              <w:jc w:val="center"/>
              <w:rPr>
                <w:sz w:val="22"/>
                <w:szCs w:val="22"/>
              </w:rPr>
            </w:pPr>
            <w:r w:rsidRPr="009930C1">
              <w:rPr>
                <w:sz w:val="22"/>
                <w:szCs w:val="22"/>
              </w:rPr>
              <w:t>1</w:t>
            </w:r>
          </w:p>
        </w:tc>
        <w:tc>
          <w:tcPr>
            <w:tcW w:w="2017" w:type="pct"/>
          </w:tcPr>
          <w:p w:rsidR="00B61DDB" w:rsidRPr="009930C1" w:rsidRDefault="00B61DDB" w:rsidP="008512A5">
            <w:pPr>
              <w:jc w:val="center"/>
              <w:rPr>
                <w:sz w:val="22"/>
                <w:szCs w:val="22"/>
              </w:rPr>
            </w:pPr>
            <w:r w:rsidRPr="009930C1">
              <w:rPr>
                <w:sz w:val="22"/>
                <w:szCs w:val="22"/>
              </w:rPr>
              <w:t>2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Pr="009930C1" w:rsidRDefault="00B61DDB" w:rsidP="0085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1DDB" w:rsidRPr="006C223D" w:rsidTr="008B1440">
        <w:tc>
          <w:tcPr>
            <w:tcW w:w="204" w:type="pct"/>
            <w:tcBorders>
              <w:lef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1</w:t>
            </w:r>
          </w:p>
        </w:tc>
        <w:tc>
          <w:tcPr>
            <w:tcW w:w="2017" w:type="pct"/>
          </w:tcPr>
          <w:p w:rsidR="00B61DDB" w:rsidRPr="006C223D" w:rsidRDefault="00CD17F8" w:rsidP="00CD17F8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br/>
            </w:r>
            <w:r w:rsidR="00B61DDB">
              <w:rPr>
                <w:sz w:val="26"/>
                <w:szCs w:val="26"/>
              </w:rPr>
              <w:t>(среднегодовая численность населения, темпы роста населения, общие показатели рождаемости, смертности, естественного и миграционного прироста)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экономики и стратегического планирования </w:t>
            </w:r>
            <w:r w:rsidRPr="006C223D">
              <w:rPr>
                <w:sz w:val="26"/>
                <w:szCs w:val="26"/>
              </w:rPr>
              <w:t>Администрации города</w:t>
            </w:r>
          </w:p>
        </w:tc>
      </w:tr>
      <w:tr w:rsidR="00B61DDB" w:rsidRPr="006C223D" w:rsidTr="008B1440">
        <w:tc>
          <w:tcPr>
            <w:tcW w:w="204" w:type="pct"/>
            <w:tcBorders>
              <w:lef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2</w:t>
            </w:r>
          </w:p>
        </w:tc>
        <w:tc>
          <w:tcPr>
            <w:tcW w:w="2017" w:type="pct"/>
          </w:tcPr>
          <w:p w:rsidR="00B61DDB" w:rsidRPr="006C223D" w:rsidRDefault="00B61DDB" w:rsidP="008512A5">
            <w:pPr>
              <w:spacing w:before="60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Выпуск товаров и услуг </w:t>
            </w:r>
            <w:r w:rsidR="00CD17F8">
              <w:rPr>
                <w:sz w:val="26"/>
                <w:szCs w:val="26"/>
              </w:rPr>
              <w:br/>
            </w:r>
            <w:r w:rsidRPr="006C223D">
              <w:rPr>
                <w:sz w:val="26"/>
                <w:szCs w:val="26"/>
              </w:rPr>
              <w:t xml:space="preserve">(объем отгруженных товаров собственного производства, выполненных работ и услуг, </w:t>
            </w:r>
            <w:r w:rsidR="00B232A6">
              <w:rPr>
                <w:sz w:val="26"/>
                <w:szCs w:val="26"/>
              </w:rPr>
              <w:t xml:space="preserve">объем </w:t>
            </w:r>
            <w:r w:rsidRPr="006C223D">
              <w:rPr>
                <w:sz w:val="26"/>
                <w:szCs w:val="26"/>
              </w:rPr>
              <w:t>промышленного производства)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экономики и стратегического планирования </w:t>
            </w:r>
            <w:r w:rsidRPr="006C223D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>,</w:t>
            </w:r>
          </w:p>
          <w:p w:rsidR="00B61DDB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отдел промышленности, развития предпринимательства и сферы услуг Администрации города</w:t>
            </w:r>
            <w:r>
              <w:rPr>
                <w:sz w:val="26"/>
                <w:szCs w:val="26"/>
              </w:rPr>
              <w:t>,</w:t>
            </w:r>
          </w:p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руководители организаций города (по запросу)</w:t>
            </w:r>
          </w:p>
        </w:tc>
      </w:tr>
      <w:tr w:rsidR="00B61DDB" w:rsidRPr="006C223D" w:rsidTr="008B1440">
        <w:tc>
          <w:tcPr>
            <w:tcW w:w="204" w:type="pct"/>
            <w:tcBorders>
              <w:lef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3</w:t>
            </w:r>
          </w:p>
        </w:tc>
        <w:tc>
          <w:tcPr>
            <w:tcW w:w="2017" w:type="pct"/>
          </w:tcPr>
          <w:p w:rsidR="00B61DDB" w:rsidRPr="006C223D" w:rsidRDefault="00B61DDB" w:rsidP="007C1272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25C8C">
              <w:rPr>
                <w:sz w:val="26"/>
                <w:szCs w:val="26"/>
              </w:rPr>
              <w:t xml:space="preserve">отребительский рынок </w:t>
            </w:r>
            <w:r w:rsidR="00CD17F8">
              <w:rPr>
                <w:sz w:val="26"/>
                <w:szCs w:val="26"/>
              </w:rPr>
              <w:br/>
            </w:r>
            <w:r w:rsidRPr="00525C8C">
              <w:rPr>
                <w:sz w:val="26"/>
                <w:szCs w:val="26"/>
              </w:rPr>
              <w:t xml:space="preserve">(торговля и услуги населению: </w:t>
            </w:r>
            <w:r w:rsidRPr="006C223D">
              <w:rPr>
                <w:sz w:val="26"/>
                <w:szCs w:val="26"/>
              </w:rPr>
              <w:t>оборот розничной торговли, общественного питания, объем платных услуг)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отдел промышленности, развития предпринимательства и сферы услуг Администрации города</w:t>
            </w:r>
          </w:p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экономики и стратегического планирования</w:t>
            </w:r>
            <w:r w:rsidRPr="006C223D">
              <w:rPr>
                <w:sz w:val="26"/>
                <w:szCs w:val="26"/>
              </w:rPr>
              <w:t xml:space="preserve"> Администрации города</w:t>
            </w:r>
          </w:p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городской инфраструктуры и жилищной политики </w:t>
            </w:r>
            <w:r w:rsidRPr="006C223D">
              <w:rPr>
                <w:sz w:val="26"/>
                <w:szCs w:val="26"/>
              </w:rPr>
              <w:t>Администрации города</w:t>
            </w:r>
          </w:p>
        </w:tc>
      </w:tr>
      <w:tr w:rsidR="00B61DDB" w:rsidRPr="006C223D" w:rsidTr="008B1440">
        <w:tc>
          <w:tcPr>
            <w:tcW w:w="204" w:type="pct"/>
            <w:tcBorders>
              <w:lef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4</w:t>
            </w:r>
          </w:p>
        </w:tc>
        <w:tc>
          <w:tcPr>
            <w:tcW w:w="2017" w:type="pct"/>
          </w:tcPr>
          <w:p w:rsidR="00B61DDB" w:rsidRPr="006C223D" w:rsidRDefault="00B61DDB" w:rsidP="008512A5">
            <w:pPr>
              <w:spacing w:before="60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Инвестиции </w:t>
            </w:r>
            <w:r w:rsidR="00CD17F8">
              <w:rPr>
                <w:sz w:val="26"/>
                <w:szCs w:val="26"/>
              </w:rPr>
              <w:br/>
            </w:r>
            <w:r w:rsidRPr="006C223D">
              <w:rPr>
                <w:sz w:val="26"/>
                <w:szCs w:val="26"/>
              </w:rPr>
              <w:t>(инвестиции в основной капитал, жилищное строительство</w:t>
            </w:r>
            <w:r>
              <w:rPr>
                <w:sz w:val="26"/>
                <w:szCs w:val="26"/>
              </w:rPr>
              <w:t>,</w:t>
            </w:r>
            <w:r w:rsidRPr="006C223D">
              <w:rPr>
                <w:sz w:val="26"/>
                <w:szCs w:val="26"/>
              </w:rPr>
              <w:t xml:space="preserve"> стоимость имущества)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отдел архитектуры </w:t>
            </w:r>
            <w:r>
              <w:rPr>
                <w:sz w:val="26"/>
                <w:szCs w:val="26"/>
              </w:rPr>
              <w:t xml:space="preserve">и </w:t>
            </w:r>
            <w:r w:rsidRPr="006C223D">
              <w:rPr>
                <w:sz w:val="26"/>
                <w:szCs w:val="26"/>
              </w:rPr>
              <w:t>градостроительства Администрации города</w:t>
            </w:r>
          </w:p>
          <w:p w:rsidR="000936D8" w:rsidRPr="006C223D" w:rsidRDefault="000936D8" w:rsidP="000936D8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отдел промышленности, развития предпринимательства и сферы услуг Администрации города</w:t>
            </w:r>
            <w:r>
              <w:rPr>
                <w:sz w:val="26"/>
                <w:szCs w:val="26"/>
              </w:rPr>
              <w:t xml:space="preserve"> (в части субъектов малого и среднего предпринимательства)</w:t>
            </w:r>
          </w:p>
          <w:p w:rsidR="00B61DDB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руководители организаций города (по запросу)</w:t>
            </w:r>
          </w:p>
          <w:p w:rsidR="001E009D" w:rsidRPr="006C223D" w:rsidRDefault="001E009D" w:rsidP="001E009D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экономики и стратегического планирования</w:t>
            </w:r>
            <w:r w:rsidRPr="006C223D">
              <w:rPr>
                <w:sz w:val="26"/>
                <w:szCs w:val="26"/>
              </w:rPr>
              <w:t xml:space="preserve"> Администрации города</w:t>
            </w:r>
          </w:p>
        </w:tc>
      </w:tr>
      <w:tr w:rsidR="00B61DDB" w:rsidRPr="006C223D" w:rsidTr="008B1440">
        <w:tc>
          <w:tcPr>
            <w:tcW w:w="204" w:type="pct"/>
            <w:tcBorders>
              <w:lef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5</w:t>
            </w:r>
          </w:p>
        </w:tc>
        <w:tc>
          <w:tcPr>
            <w:tcW w:w="2017" w:type="pct"/>
          </w:tcPr>
          <w:p w:rsidR="00B61DDB" w:rsidRPr="006C223D" w:rsidRDefault="00B61DDB" w:rsidP="008512A5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Финансы </w:t>
            </w:r>
            <w:r w:rsidR="00CD17F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(прибыль, сальдированный финансовый результат, налоговые и неналоговые доходы бюджета муниципального образования)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экономики и стратегического планирования</w:t>
            </w:r>
            <w:r w:rsidRPr="006C223D">
              <w:rPr>
                <w:sz w:val="26"/>
                <w:szCs w:val="26"/>
              </w:rPr>
              <w:t xml:space="preserve"> Администрации города</w:t>
            </w:r>
          </w:p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Финансовое управление </w:t>
            </w:r>
            <w:r>
              <w:rPr>
                <w:sz w:val="26"/>
                <w:szCs w:val="26"/>
              </w:rPr>
              <w:t>г. </w:t>
            </w:r>
            <w:proofErr w:type="gramStart"/>
            <w:r>
              <w:rPr>
                <w:sz w:val="26"/>
                <w:szCs w:val="26"/>
              </w:rPr>
              <w:t>Заречного</w:t>
            </w:r>
            <w:proofErr w:type="gramEnd"/>
          </w:p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 xml:space="preserve">Комитет по управлению имуществом </w:t>
            </w:r>
            <w:r>
              <w:rPr>
                <w:sz w:val="26"/>
                <w:szCs w:val="26"/>
              </w:rPr>
              <w:t>г. </w:t>
            </w:r>
            <w:proofErr w:type="gramStart"/>
            <w:r>
              <w:rPr>
                <w:sz w:val="26"/>
                <w:szCs w:val="26"/>
              </w:rPr>
              <w:t>Заречного</w:t>
            </w:r>
            <w:proofErr w:type="gramEnd"/>
          </w:p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руководители организаций города (по запросу)</w:t>
            </w:r>
          </w:p>
        </w:tc>
      </w:tr>
      <w:tr w:rsidR="00B61DDB" w:rsidRPr="006C223D" w:rsidTr="008B1440">
        <w:tc>
          <w:tcPr>
            <w:tcW w:w="204" w:type="pct"/>
            <w:tcBorders>
              <w:left w:val="nil"/>
            </w:tcBorders>
          </w:tcPr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6</w:t>
            </w:r>
          </w:p>
        </w:tc>
        <w:tc>
          <w:tcPr>
            <w:tcW w:w="2017" w:type="pct"/>
          </w:tcPr>
          <w:p w:rsidR="00B61DDB" w:rsidRPr="006C223D" w:rsidRDefault="00B61DDB" w:rsidP="008512A5">
            <w:pPr>
              <w:spacing w:before="60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Труд и занятость</w:t>
            </w:r>
            <w:r>
              <w:rPr>
                <w:sz w:val="26"/>
                <w:szCs w:val="26"/>
              </w:rPr>
              <w:t xml:space="preserve"> </w:t>
            </w:r>
            <w:r w:rsidR="00CD17F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(численность работающих, средняя заработная плата, источники доходов населения, количество регистрируемой безработицы)</w:t>
            </w:r>
          </w:p>
        </w:tc>
        <w:tc>
          <w:tcPr>
            <w:tcW w:w="2779" w:type="pct"/>
            <w:tcBorders>
              <w:right w:val="nil"/>
            </w:tcBorders>
          </w:tcPr>
          <w:p w:rsidR="00B61DDB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lastRenderedPageBreak/>
              <w:t xml:space="preserve">отдел </w:t>
            </w:r>
            <w:r>
              <w:rPr>
                <w:sz w:val="26"/>
                <w:szCs w:val="26"/>
              </w:rPr>
              <w:t>экономики и стратегического планирования</w:t>
            </w:r>
            <w:r w:rsidRPr="006C223D">
              <w:rPr>
                <w:sz w:val="26"/>
                <w:szCs w:val="26"/>
              </w:rPr>
              <w:t xml:space="preserve"> </w:t>
            </w:r>
            <w:r w:rsidRPr="006C223D">
              <w:rPr>
                <w:sz w:val="26"/>
                <w:szCs w:val="26"/>
              </w:rPr>
              <w:lastRenderedPageBreak/>
              <w:t>Администрации города</w:t>
            </w:r>
            <w:r>
              <w:rPr>
                <w:sz w:val="26"/>
                <w:szCs w:val="26"/>
              </w:rPr>
              <w:t>,</w:t>
            </w:r>
          </w:p>
          <w:p w:rsidR="00B61DDB" w:rsidRPr="006C223D" w:rsidRDefault="00B61DDB" w:rsidP="008512A5">
            <w:pPr>
              <w:spacing w:before="60"/>
              <w:jc w:val="center"/>
              <w:rPr>
                <w:sz w:val="26"/>
                <w:szCs w:val="26"/>
              </w:rPr>
            </w:pPr>
            <w:r w:rsidRPr="006C223D">
              <w:rPr>
                <w:sz w:val="26"/>
                <w:szCs w:val="26"/>
              </w:rPr>
              <w:t>руководители организаций города (по запросу)</w:t>
            </w:r>
          </w:p>
        </w:tc>
      </w:tr>
    </w:tbl>
    <w:p w:rsidR="00B61DDB" w:rsidRPr="006C223D" w:rsidRDefault="00B61DDB" w:rsidP="00CD17F8">
      <w:pPr>
        <w:shd w:val="clear" w:color="auto" w:fill="FFFFFF"/>
        <w:tabs>
          <w:tab w:val="left" w:pos="1080"/>
        </w:tabs>
        <w:spacing w:line="300" w:lineRule="exact"/>
        <w:ind w:firstLine="709"/>
        <w:jc w:val="both"/>
        <w:rPr>
          <w:bCs/>
          <w:sz w:val="26"/>
          <w:szCs w:val="26"/>
        </w:rPr>
      </w:pPr>
    </w:p>
    <w:sectPr w:rsidR="00B61DDB" w:rsidRPr="006C223D" w:rsidSect="001554DA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99" w:rsidRDefault="00DB4199">
      <w:r>
        <w:separator/>
      </w:r>
    </w:p>
  </w:endnote>
  <w:endnote w:type="continuationSeparator" w:id="0">
    <w:p w:rsidR="00DB4199" w:rsidRDefault="00DB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99" w:rsidRDefault="00DB4199">
      <w:r>
        <w:separator/>
      </w:r>
    </w:p>
  </w:footnote>
  <w:footnote w:type="continuationSeparator" w:id="0">
    <w:p w:rsidR="00DB4199" w:rsidRDefault="00DB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3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F31AB"/>
    <w:multiLevelType w:val="hybridMultilevel"/>
    <w:tmpl w:val="440CFACE"/>
    <w:lvl w:ilvl="0" w:tplc="6A4EB848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2FDD615E"/>
    <w:multiLevelType w:val="hybridMultilevel"/>
    <w:tmpl w:val="261C66C6"/>
    <w:lvl w:ilvl="0" w:tplc="6CD6BE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13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15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4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3"/>
  </w:num>
  <w:num w:numId="5">
    <w:abstractNumId w:val="4"/>
  </w:num>
  <w:num w:numId="6">
    <w:abstractNumId w:val="18"/>
  </w:num>
  <w:num w:numId="7">
    <w:abstractNumId w:val="25"/>
  </w:num>
  <w:num w:numId="8">
    <w:abstractNumId w:val="15"/>
  </w:num>
  <w:num w:numId="9">
    <w:abstractNumId w:val="16"/>
  </w:num>
  <w:num w:numId="10">
    <w:abstractNumId w:val="26"/>
  </w:num>
  <w:num w:numId="11">
    <w:abstractNumId w:val="20"/>
  </w:num>
  <w:num w:numId="12">
    <w:abstractNumId w:val="23"/>
  </w:num>
  <w:num w:numId="13">
    <w:abstractNumId w:val="22"/>
  </w:num>
  <w:num w:numId="14">
    <w:abstractNumId w:val="9"/>
  </w:num>
  <w:num w:numId="15">
    <w:abstractNumId w:val="7"/>
  </w:num>
  <w:num w:numId="16">
    <w:abstractNumId w:val="19"/>
  </w:num>
  <w:num w:numId="17">
    <w:abstractNumId w:val="17"/>
  </w:num>
  <w:num w:numId="18">
    <w:abstractNumId w:val="5"/>
  </w:num>
  <w:num w:numId="19">
    <w:abstractNumId w:val="13"/>
  </w:num>
  <w:num w:numId="20">
    <w:abstractNumId w:val="10"/>
  </w:num>
  <w:num w:numId="21">
    <w:abstractNumId w:val="11"/>
  </w:num>
  <w:num w:numId="22">
    <w:abstractNumId w:val="12"/>
  </w:num>
  <w:num w:numId="23">
    <w:abstractNumId w:val="14"/>
  </w:num>
  <w:num w:numId="24">
    <w:abstractNumId w:val="2"/>
  </w:num>
  <w:num w:numId="25">
    <w:abstractNumId w:val="1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6"/>
    <w:rsid w:val="000079D5"/>
    <w:rsid w:val="00010B17"/>
    <w:rsid w:val="00014092"/>
    <w:rsid w:val="000222A2"/>
    <w:rsid w:val="00025396"/>
    <w:rsid w:val="00030D2E"/>
    <w:rsid w:val="00033C92"/>
    <w:rsid w:val="00041C72"/>
    <w:rsid w:val="00052437"/>
    <w:rsid w:val="00053A75"/>
    <w:rsid w:val="00056948"/>
    <w:rsid w:val="00056D91"/>
    <w:rsid w:val="00056F93"/>
    <w:rsid w:val="0006063C"/>
    <w:rsid w:val="000608DB"/>
    <w:rsid w:val="00060E5B"/>
    <w:rsid w:val="00061085"/>
    <w:rsid w:val="0006454C"/>
    <w:rsid w:val="00070B45"/>
    <w:rsid w:val="000753ED"/>
    <w:rsid w:val="00075F18"/>
    <w:rsid w:val="000765EE"/>
    <w:rsid w:val="00082794"/>
    <w:rsid w:val="00083EBE"/>
    <w:rsid w:val="00083EFF"/>
    <w:rsid w:val="00084B15"/>
    <w:rsid w:val="000936D8"/>
    <w:rsid w:val="00095C22"/>
    <w:rsid w:val="0009697D"/>
    <w:rsid w:val="000A000F"/>
    <w:rsid w:val="000A0F91"/>
    <w:rsid w:val="000B293D"/>
    <w:rsid w:val="000D1648"/>
    <w:rsid w:val="000D1937"/>
    <w:rsid w:val="000D252C"/>
    <w:rsid w:val="000D2E2B"/>
    <w:rsid w:val="000D6D17"/>
    <w:rsid w:val="000E1929"/>
    <w:rsid w:val="000F13F3"/>
    <w:rsid w:val="000F2186"/>
    <w:rsid w:val="000F6D83"/>
    <w:rsid w:val="000F6E78"/>
    <w:rsid w:val="00100D7F"/>
    <w:rsid w:val="001018D2"/>
    <w:rsid w:val="00104141"/>
    <w:rsid w:val="00104426"/>
    <w:rsid w:val="00114873"/>
    <w:rsid w:val="0011560C"/>
    <w:rsid w:val="00115A47"/>
    <w:rsid w:val="00116973"/>
    <w:rsid w:val="00117044"/>
    <w:rsid w:val="00121D2D"/>
    <w:rsid w:val="00123DE2"/>
    <w:rsid w:val="00131E4B"/>
    <w:rsid w:val="00132422"/>
    <w:rsid w:val="00133ECF"/>
    <w:rsid w:val="001431A8"/>
    <w:rsid w:val="001436C5"/>
    <w:rsid w:val="00145BFE"/>
    <w:rsid w:val="00146119"/>
    <w:rsid w:val="00151DC3"/>
    <w:rsid w:val="00155087"/>
    <w:rsid w:val="001554DA"/>
    <w:rsid w:val="00156D08"/>
    <w:rsid w:val="001612C1"/>
    <w:rsid w:val="001638DB"/>
    <w:rsid w:val="00164FD6"/>
    <w:rsid w:val="0016693B"/>
    <w:rsid w:val="00170F50"/>
    <w:rsid w:val="00172319"/>
    <w:rsid w:val="00175DF8"/>
    <w:rsid w:val="00176144"/>
    <w:rsid w:val="00185B66"/>
    <w:rsid w:val="0019022F"/>
    <w:rsid w:val="00190D81"/>
    <w:rsid w:val="00190EF9"/>
    <w:rsid w:val="00194942"/>
    <w:rsid w:val="001A0C53"/>
    <w:rsid w:val="001A55CE"/>
    <w:rsid w:val="001B4E7A"/>
    <w:rsid w:val="001B63CC"/>
    <w:rsid w:val="001B6D08"/>
    <w:rsid w:val="001C4DBB"/>
    <w:rsid w:val="001C5501"/>
    <w:rsid w:val="001D0BD8"/>
    <w:rsid w:val="001D1C3A"/>
    <w:rsid w:val="001D60D1"/>
    <w:rsid w:val="001E009D"/>
    <w:rsid w:val="001E3964"/>
    <w:rsid w:val="001E4030"/>
    <w:rsid w:val="001E5991"/>
    <w:rsid w:val="001E6808"/>
    <w:rsid w:val="001F2652"/>
    <w:rsid w:val="001F3104"/>
    <w:rsid w:val="001F3338"/>
    <w:rsid w:val="001F7678"/>
    <w:rsid w:val="002010B8"/>
    <w:rsid w:val="00201AEC"/>
    <w:rsid w:val="00202A8E"/>
    <w:rsid w:val="002043C3"/>
    <w:rsid w:val="00204F9C"/>
    <w:rsid w:val="0020550F"/>
    <w:rsid w:val="0021199C"/>
    <w:rsid w:val="00213B83"/>
    <w:rsid w:val="002152F1"/>
    <w:rsid w:val="00216716"/>
    <w:rsid w:val="002217EA"/>
    <w:rsid w:val="00224489"/>
    <w:rsid w:val="00227509"/>
    <w:rsid w:val="0024038F"/>
    <w:rsid w:val="002451BA"/>
    <w:rsid w:val="00246AA6"/>
    <w:rsid w:val="00247916"/>
    <w:rsid w:val="002518F4"/>
    <w:rsid w:val="00252ECE"/>
    <w:rsid w:val="002537B2"/>
    <w:rsid w:val="00254A70"/>
    <w:rsid w:val="002637A6"/>
    <w:rsid w:val="00270C5C"/>
    <w:rsid w:val="00272DA7"/>
    <w:rsid w:val="00281E8A"/>
    <w:rsid w:val="00282412"/>
    <w:rsid w:val="002852B8"/>
    <w:rsid w:val="002900FB"/>
    <w:rsid w:val="002A2643"/>
    <w:rsid w:val="002A2D98"/>
    <w:rsid w:val="002A4C27"/>
    <w:rsid w:val="002A6780"/>
    <w:rsid w:val="002B01AF"/>
    <w:rsid w:val="002B0619"/>
    <w:rsid w:val="002B3942"/>
    <w:rsid w:val="002B5582"/>
    <w:rsid w:val="002B63A0"/>
    <w:rsid w:val="002C0753"/>
    <w:rsid w:val="002C3763"/>
    <w:rsid w:val="002C493A"/>
    <w:rsid w:val="002D0750"/>
    <w:rsid w:val="002D078B"/>
    <w:rsid w:val="002E0A3D"/>
    <w:rsid w:val="002E18C6"/>
    <w:rsid w:val="002E32A1"/>
    <w:rsid w:val="002E435D"/>
    <w:rsid w:val="002E5878"/>
    <w:rsid w:val="002E71F6"/>
    <w:rsid w:val="002E7D09"/>
    <w:rsid w:val="002F17E6"/>
    <w:rsid w:val="002F2F90"/>
    <w:rsid w:val="002F3041"/>
    <w:rsid w:val="002F499A"/>
    <w:rsid w:val="002F536D"/>
    <w:rsid w:val="002F5412"/>
    <w:rsid w:val="002F6D35"/>
    <w:rsid w:val="002F7417"/>
    <w:rsid w:val="002F7D02"/>
    <w:rsid w:val="00300B65"/>
    <w:rsid w:val="00300E09"/>
    <w:rsid w:val="00306366"/>
    <w:rsid w:val="0031549E"/>
    <w:rsid w:val="00315C2B"/>
    <w:rsid w:val="00321DF2"/>
    <w:rsid w:val="0032250C"/>
    <w:rsid w:val="00325465"/>
    <w:rsid w:val="003328B9"/>
    <w:rsid w:val="0033463B"/>
    <w:rsid w:val="00334A41"/>
    <w:rsid w:val="003356F6"/>
    <w:rsid w:val="00336E51"/>
    <w:rsid w:val="00350899"/>
    <w:rsid w:val="0035123E"/>
    <w:rsid w:val="003522BE"/>
    <w:rsid w:val="0035328E"/>
    <w:rsid w:val="003544F9"/>
    <w:rsid w:val="00357222"/>
    <w:rsid w:val="003628E6"/>
    <w:rsid w:val="00363347"/>
    <w:rsid w:val="00363782"/>
    <w:rsid w:val="0036787B"/>
    <w:rsid w:val="00377D9E"/>
    <w:rsid w:val="00391709"/>
    <w:rsid w:val="003956B2"/>
    <w:rsid w:val="00396848"/>
    <w:rsid w:val="00397C65"/>
    <w:rsid w:val="003A44E3"/>
    <w:rsid w:val="003A4A86"/>
    <w:rsid w:val="003A4D30"/>
    <w:rsid w:val="003A5BC8"/>
    <w:rsid w:val="003A65B9"/>
    <w:rsid w:val="003A7E2A"/>
    <w:rsid w:val="003B0D5D"/>
    <w:rsid w:val="003B14F1"/>
    <w:rsid w:val="003B1A40"/>
    <w:rsid w:val="003B3788"/>
    <w:rsid w:val="003B5B36"/>
    <w:rsid w:val="003B752C"/>
    <w:rsid w:val="003C091D"/>
    <w:rsid w:val="003C2447"/>
    <w:rsid w:val="003D2E30"/>
    <w:rsid w:val="003D3551"/>
    <w:rsid w:val="003D5B93"/>
    <w:rsid w:val="003D79C0"/>
    <w:rsid w:val="003E0956"/>
    <w:rsid w:val="003E1270"/>
    <w:rsid w:val="003E2EB4"/>
    <w:rsid w:val="003E5C6F"/>
    <w:rsid w:val="003F1C3D"/>
    <w:rsid w:val="003F5892"/>
    <w:rsid w:val="00404398"/>
    <w:rsid w:val="00404CF2"/>
    <w:rsid w:val="00405C25"/>
    <w:rsid w:val="00407574"/>
    <w:rsid w:val="004110A1"/>
    <w:rsid w:val="00413622"/>
    <w:rsid w:val="0041726C"/>
    <w:rsid w:val="00420DAE"/>
    <w:rsid w:val="00422E9E"/>
    <w:rsid w:val="004236B2"/>
    <w:rsid w:val="00425622"/>
    <w:rsid w:val="00426BF2"/>
    <w:rsid w:val="004323BA"/>
    <w:rsid w:val="00432DE1"/>
    <w:rsid w:val="004335CD"/>
    <w:rsid w:val="00434DB5"/>
    <w:rsid w:val="00435499"/>
    <w:rsid w:val="00447913"/>
    <w:rsid w:val="004532FB"/>
    <w:rsid w:val="00456D3F"/>
    <w:rsid w:val="004626E2"/>
    <w:rsid w:val="00465F5A"/>
    <w:rsid w:val="00465FC1"/>
    <w:rsid w:val="004672C6"/>
    <w:rsid w:val="004710DD"/>
    <w:rsid w:val="00474479"/>
    <w:rsid w:val="004747AF"/>
    <w:rsid w:val="00476F96"/>
    <w:rsid w:val="00485BB1"/>
    <w:rsid w:val="00491252"/>
    <w:rsid w:val="00491A5C"/>
    <w:rsid w:val="00496803"/>
    <w:rsid w:val="00496A28"/>
    <w:rsid w:val="004A1364"/>
    <w:rsid w:val="004A190B"/>
    <w:rsid w:val="004A2ED2"/>
    <w:rsid w:val="004A3C1A"/>
    <w:rsid w:val="004A405A"/>
    <w:rsid w:val="004A4189"/>
    <w:rsid w:val="004A5BD5"/>
    <w:rsid w:val="004A68EA"/>
    <w:rsid w:val="004B5590"/>
    <w:rsid w:val="004B5CC8"/>
    <w:rsid w:val="004C14AF"/>
    <w:rsid w:val="004C1909"/>
    <w:rsid w:val="004C247B"/>
    <w:rsid w:val="004D192B"/>
    <w:rsid w:val="004D212F"/>
    <w:rsid w:val="004D2C3E"/>
    <w:rsid w:val="004E09FB"/>
    <w:rsid w:val="004E5938"/>
    <w:rsid w:val="004F0F33"/>
    <w:rsid w:val="004F424A"/>
    <w:rsid w:val="004F47D4"/>
    <w:rsid w:val="004F4E18"/>
    <w:rsid w:val="004F6917"/>
    <w:rsid w:val="005037C3"/>
    <w:rsid w:val="00511114"/>
    <w:rsid w:val="005131E6"/>
    <w:rsid w:val="0051440D"/>
    <w:rsid w:val="005148E0"/>
    <w:rsid w:val="005157AB"/>
    <w:rsid w:val="00517167"/>
    <w:rsid w:val="0052476E"/>
    <w:rsid w:val="00524A65"/>
    <w:rsid w:val="00525C8C"/>
    <w:rsid w:val="0054012C"/>
    <w:rsid w:val="00542F62"/>
    <w:rsid w:val="00545F4A"/>
    <w:rsid w:val="005475CF"/>
    <w:rsid w:val="00550CC6"/>
    <w:rsid w:val="00553122"/>
    <w:rsid w:val="00554EC3"/>
    <w:rsid w:val="005579D8"/>
    <w:rsid w:val="00560E53"/>
    <w:rsid w:val="00561059"/>
    <w:rsid w:val="005616F1"/>
    <w:rsid w:val="00561BA0"/>
    <w:rsid w:val="00561CA7"/>
    <w:rsid w:val="0056215B"/>
    <w:rsid w:val="005631D9"/>
    <w:rsid w:val="00563B45"/>
    <w:rsid w:val="0056592E"/>
    <w:rsid w:val="005730EC"/>
    <w:rsid w:val="005743F8"/>
    <w:rsid w:val="005774AA"/>
    <w:rsid w:val="005802B2"/>
    <w:rsid w:val="005804CC"/>
    <w:rsid w:val="00580753"/>
    <w:rsid w:val="00580A6D"/>
    <w:rsid w:val="00585429"/>
    <w:rsid w:val="00585EEC"/>
    <w:rsid w:val="00587443"/>
    <w:rsid w:val="00587D8A"/>
    <w:rsid w:val="00591704"/>
    <w:rsid w:val="00593DD4"/>
    <w:rsid w:val="005955B4"/>
    <w:rsid w:val="00597D70"/>
    <w:rsid w:val="00597F05"/>
    <w:rsid w:val="005A1A4F"/>
    <w:rsid w:val="005A6DC4"/>
    <w:rsid w:val="005A7F64"/>
    <w:rsid w:val="005B0493"/>
    <w:rsid w:val="005B0B6D"/>
    <w:rsid w:val="005B208A"/>
    <w:rsid w:val="005B3FE2"/>
    <w:rsid w:val="005B5BAE"/>
    <w:rsid w:val="005C14F1"/>
    <w:rsid w:val="005C523E"/>
    <w:rsid w:val="005D3B2A"/>
    <w:rsid w:val="005D406C"/>
    <w:rsid w:val="005D6C80"/>
    <w:rsid w:val="005D7519"/>
    <w:rsid w:val="005E169A"/>
    <w:rsid w:val="005E280C"/>
    <w:rsid w:val="005E5486"/>
    <w:rsid w:val="005E572F"/>
    <w:rsid w:val="005F5E30"/>
    <w:rsid w:val="005F7B3D"/>
    <w:rsid w:val="00600ABD"/>
    <w:rsid w:val="00601FD2"/>
    <w:rsid w:val="006036D1"/>
    <w:rsid w:val="00603962"/>
    <w:rsid w:val="0060421B"/>
    <w:rsid w:val="00604B72"/>
    <w:rsid w:val="006079BE"/>
    <w:rsid w:val="0061345D"/>
    <w:rsid w:val="00615238"/>
    <w:rsid w:val="00615442"/>
    <w:rsid w:val="00617BBB"/>
    <w:rsid w:val="006218DB"/>
    <w:rsid w:val="006219CA"/>
    <w:rsid w:val="00623BB6"/>
    <w:rsid w:val="006267D5"/>
    <w:rsid w:val="00626853"/>
    <w:rsid w:val="00626CB6"/>
    <w:rsid w:val="00626F2C"/>
    <w:rsid w:val="00633558"/>
    <w:rsid w:val="006367ED"/>
    <w:rsid w:val="00636823"/>
    <w:rsid w:val="0063768F"/>
    <w:rsid w:val="00641F06"/>
    <w:rsid w:val="0064493B"/>
    <w:rsid w:val="00651C66"/>
    <w:rsid w:val="006526B5"/>
    <w:rsid w:val="00652CA8"/>
    <w:rsid w:val="0065337E"/>
    <w:rsid w:val="0065354F"/>
    <w:rsid w:val="00654557"/>
    <w:rsid w:val="00656FAE"/>
    <w:rsid w:val="0066152B"/>
    <w:rsid w:val="00662A15"/>
    <w:rsid w:val="00665908"/>
    <w:rsid w:val="00666ACE"/>
    <w:rsid w:val="00674D15"/>
    <w:rsid w:val="00680A57"/>
    <w:rsid w:val="00685119"/>
    <w:rsid w:val="0068771C"/>
    <w:rsid w:val="00697D5C"/>
    <w:rsid w:val="006A17C1"/>
    <w:rsid w:val="006A634B"/>
    <w:rsid w:val="006B0B0C"/>
    <w:rsid w:val="006B2BC0"/>
    <w:rsid w:val="006B32C3"/>
    <w:rsid w:val="006C223D"/>
    <w:rsid w:val="006C3711"/>
    <w:rsid w:val="006C42F7"/>
    <w:rsid w:val="006C6DD8"/>
    <w:rsid w:val="006D72B1"/>
    <w:rsid w:val="006E0833"/>
    <w:rsid w:val="006E2369"/>
    <w:rsid w:val="006F1205"/>
    <w:rsid w:val="006F3024"/>
    <w:rsid w:val="006F72D3"/>
    <w:rsid w:val="007059E5"/>
    <w:rsid w:val="00711A18"/>
    <w:rsid w:val="0071252A"/>
    <w:rsid w:val="0072362B"/>
    <w:rsid w:val="00726633"/>
    <w:rsid w:val="0073039F"/>
    <w:rsid w:val="00736110"/>
    <w:rsid w:val="007367DA"/>
    <w:rsid w:val="00740864"/>
    <w:rsid w:val="00744B18"/>
    <w:rsid w:val="00745D21"/>
    <w:rsid w:val="00746E4D"/>
    <w:rsid w:val="00747918"/>
    <w:rsid w:val="007516C2"/>
    <w:rsid w:val="0075241E"/>
    <w:rsid w:val="0075722C"/>
    <w:rsid w:val="0075776E"/>
    <w:rsid w:val="00762EA6"/>
    <w:rsid w:val="007679F1"/>
    <w:rsid w:val="007706A7"/>
    <w:rsid w:val="00774AE2"/>
    <w:rsid w:val="007756FF"/>
    <w:rsid w:val="007770B6"/>
    <w:rsid w:val="00782E3C"/>
    <w:rsid w:val="007843E5"/>
    <w:rsid w:val="007914B8"/>
    <w:rsid w:val="00793C64"/>
    <w:rsid w:val="00797EE4"/>
    <w:rsid w:val="007A09C3"/>
    <w:rsid w:val="007A248A"/>
    <w:rsid w:val="007A68F5"/>
    <w:rsid w:val="007B3DFC"/>
    <w:rsid w:val="007B43DA"/>
    <w:rsid w:val="007B7D81"/>
    <w:rsid w:val="007C1272"/>
    <w:rsid w:val="007C2527"/>
    <w:rsid w:val="007C509B"/>
    <w:rsid w:val="007D1504"/>
    <w:rsid w:val="007D44C6"/>
    <w:rsid w:val="007D45DF"/>
    <w:rsid w:val="007D4C3B"/>
    <w:rsid w:val="007E15BA"/>
    <w:rsid w:val="007E205E"/>
    <w:rsid w:val="007E61D2"/>
    <w:rsid w:val="007E78E6"/>
    <w:rsid w:val="007F43BF"/>
    <w:rsid w:val="007F4CF5"/>
    <w:rsid w:val="008029A6"/>
    <w:rsid w:val="00805D51"/>
    <w:rsid w:val="00807045"/>
    <w:rsid w:val="0080716C"/>
    <w:rsid w:val="00811C86"/>
    <w:rsid w:val="0082273E"/>
    <w:rsid w:val="008228AF"/>
    <w:rsid w:val="00822E69"/>
    <w:rsid w:val="008230CC"/>
    <w:rsid w:val="008331FA"/>
    <w:rsid w:val="0083449B"/>
    <w:rsid w:val="00834C3F"/>
    <w:rsid w:val="00837B72"/>
    <w:rsid w:val="008405F0"/>
    <w:rsid w:val="00841095"/>
    <w:rsid w:val="00844E0F"/>
    <w:rsid w:val="0085020A"/>
    <w:rsid w:val="008512A5"/>
    <w:rsid w:val="0085176E"/>
    <w:rsid w:val="00853938"/>
    <w:rsid w:val="0085411B"/>
    <w:rsid w:val="00856705"/>
    <w:rsid w:val="00856BE0"/>
    <w:rsid w:val="0086366C"/>
    <w:rsid w:val="008644D3"/>
    <w:rsid w:val="00864EC4"/>
    <w:rsid w:val="00865042"/>
    <w:rsid w:val="0086591C"/>
    <w:rsid w:val="00867C0F"/>
    <w:rsid w:val="00874CCC"/>
    <w:rsid w:val="008813B3"/>
    <w:rsid w:val="008815C1"/>
    <w:rsid w:val="00883CC3"/>
    <w:rsid w:val="008854DA"/>
    <w:rsid w:val="0089000B"/>
    <w:rsid w:val="008915CF"/>
    <w:rsid w:val="00891650"/>
    <w:rsid w:val="00893DE1"/>
    <w:rsid w:val="00894038"/>
    <w:rsid w:val="0089719D"/>
    <w:rsid w:val="008A1247"/>
    <w:rsid w:val="008A55A2"/>
    <w:rsid w:val="008B1440"/>
    <w:rsid w:val="008B365C"/>
    <w:rsid w:val="008B6939"/>
    <w:rsid w:val="008D2180"/>
    <w:rsid w:val="008D4EF4"/>
    <w:rsid w:val="008E0BDC"/>
    <w:rsid w:val="008E2422"/>
    <w:rsid w:val="008E54B2"/>
    <w:rsid w:val="008E594D"/>
    <w:rsid w:val="008F0BD1"/>
    <w:rsid w:val="008F0EC4"/>
    <w:rsid w:val="008F76C1"/>
    <w:rsid w:val="0090028B"/>
    <w:rsid w:val="0090302D"/>
    <w:rsid w:val="009066A4"/>
    <w:rsid w:val="00906C2C"/>
    <w:rsid w:val="00906F61"/>
    <w:rsid w:val="009070D4"/>
    <w:rsid w:val="00911DB4"/>
    <w:rsid w:val="00921B74"/>
    <w:rsid w:val="00927364"/>
    <w:rsid w:val="009277CF"/>
    <w:rsid w:val="00927838"/>
    <w:rsid w:val="00927AE7"/>
    <w:rsid w:val="00935085"/>
    <w:rsid w:val="00936CA9"/>
    <w:rsid w:val="00940335"/>
    <w:rsid w:val="00941566"/>
    <w:rsid w:val="00942783"/>
    <w:rsid w:val="0094353A"/>
    <w:rsid w:val="00943612"/>
    <w:rsid w:val="0094455F"/>
    <w:rsid w:val="00944FA7"/>
    <w:rsid w:val="00945F24"/>
    <w:rsid w:val="0094639A"/>
    <w:rsid w:val="00951A78"/>
    <w:rsid w:val="00953606"/>
    <w:rsid w:val="00954E7D"/>
    <w:rsid w:val="0096671B"/>
    <w:rsid w:val="00980B5A"/>
    <w:rsid w:val="00980E00"/>
    <w:rsid w:val="0098420E"/>
    <w:rsid w:val="00985811"/>
    <w:rsid w:val="00992294"/>
    <w:rsid w:val="009930C1"/>
    <w:rsid w:val="009A26D9"/>
    <w:rsid w:val="009A396E"/>
    <w:rsid w:val="009A7332"/>
    <w:rsid w:val="009A7B5A"/>
    <w:rsid w:val="009B3A42"/>
    <w:rsid w:val="009C07AD"/>
    <w:rsid w:val="009C741E"/>
    <w:rsid w:val="009D3453"/>
    <w:rsid w:val="009D4FC0"/>
    <w:rsid w:val="009D5552"/>
    <w:rsid w:val="009D6AB8"/>
    <w:rsid w:val="009D7AD4"/>
    <w:rsid w:val="009F2AD5"/>
    <w:rsid w:val="009F35B2"/>
    <w:rsid w:val="009F42B3"/>
    <w:rsid w:val="009F439D"/>
    <w:rsid w:val="009F4C8A"/>
    <w:rsid w:val="009F52A1"/>
    <w:rsid w:val="009F7238"/>
    <w:rsid w:val="00A00540"/>
    <w:rsid w:val="00A03059"/>
    <w:rsid w:val="00A04139"/>
    <w:rsid w:val="00A04999"/>
    <w:rsid w:val="00A07454"/>
    <w:rsid w:val="00A10063"/>
    <w:rsid w:val="00A10BB3"/>
    <w:rsid w:val="00A119FE"/>
    <w:rsid w:val="00A11D7A"/>
    <w:rsid w:val="00A16BEA"/>
    <w:rsid w:val="00A175DD"/>
    <w:rsid w:val="00A20436"/>
    <w:rsid w:val="00A24BB0"/>
    <w:rsid w:val="00A33780"/>
    <w:rsid w:val="00A33DC9"/>
    <w:rsid w:val="00A363C9"/>
    <w:rsid w:val="00A37A65"/>
    <w:rsid w:val="00A404AB"/>
    <w:rsid w:val="00A46EA0"/>
    <w:rsid w:val="00A54526"/>
    <w:rsid w:val="00A546D5"/>
    <w:rsid w:val="00A56192"/>
    <w:rsid w:val="00A620CA"/>
    <w:rsid w:val="00A631DF"/>
    <w:rsid w:val="00A63AAB"/>
    <w:rsid w:val="00A67811"/>
    <w:rsid w:val="00A67816"/>
    <w:rsid w:val="00A708AA"/>
    <w:rsid w:val="00A71B55"/>
    <w:rsid w:val="00A76434"/>
    <w:rsid w:val="00A850A4"/>
    <w:rsid w:val="00A87D35"/>
    <w:rsid w:val="00A917FB"/>
    <w:rsid w:val="00A93F98"/>
    <w:rsid w:val="00AB1190"/>
    <w:rsid w:val="00AB1992"/>
    <w:rsid w:val="00AB2D4F"/>
    <w:rsid w:val="00AB6072"/>
    <w:rsid w:val="00AC13E2"/>
    <w:rsid w:val="00AC1AD7"/>
    <w:rsid w:val="00AC4AA5"/>
    <w:rsid w:val="00AD7E8E"/>
    <w:rsid w:val="00AE0281"/>
    <w:rsid w:val="00AE07EB"/>
    <w:rsid w:val="00AE66E6"/>
    <w:rsid w:val="00AF3765"/>
    <w:rsid w:val="00AF3DC3"/>
    <w:rsid w:val="00AF46BA"/>
    <w:rsid w:val="00B0456D"/>
    <w:rsid w:val="00B05F44"/>
    <w:rsid w:val="00B12DF1"/>
    <w:rsid w:val="00B1355A"/>
    <w:rsid w:val="00B17645"/>
    <w:rsid w:val="00B20B55"/>
    <w:rsid w:val="00B22879"/>
    <w:rsid w:val="00B232A6"/>
    <w:rsid w:val="00B2555E"/>
    <w:rsid w:val="00B32C72"/>
    <w:rsid w:val="00B346C9"/>
    <w:rsid w:val="00B35E86"/>
    <w:rsid w:val="00B35FB9"/>
    <w:rsid w:val="00B41246"/>
    <w:rsid w:val="00B41E9D"/>
    <w:rsid w:val="00B5040C"/>
    <w:rsid w:val="00B513E8"/>
    <w:rsid w:val="00B5432F"/>
    <w:rsid w:val="00B54B8B"/>
    <w:rsid w:val="00B55EFA"/>
    <w:rsid w:val="00B61DDB"/>
    <w:rsid w:val="00B62584"/>
    <w:rsid w:val="00B648FC"/>
    <w:rsid w:val="00B66080"/>
    <w:rsid w:val="00B66438"/>
    <w:rsid w:val="00B67D8A"/>
    <w:rsid w:val="00B71E9D"/>
    <w:rsid w:val="00B762A1"/>
    <w:rsid w:val="00B872C9"/>
    <w:rsid w:val="00B90B6B"/>
    <w:rsid w:val="00B92076"/>
    <w:rsid w:val="00B94319"/>
    <w:rsid w:val="00BA0324"/>
    <w:rsid w:val="00BA2262"/>
    <w:rsid w:val="00BA2694"/>
    <w:rsid w:val="00BA2877"/>
    <w:rsid w:val="00BA55A7"/>
    <w:rsid w:val="00BA69EF"/>
    <w:rsid w:val="00BB4A43"/>
    <w:rsid w:val="00BB4DC5"/>
    <w:rsid w:val="00BB5E58"/>
    <w:rsid w:val="00BC5347"/>
    <w:rsid w:val="00BC7217"/>
    <w:rsid w:val="00BD7FF7"/>
    <w:rsid w:val="00BE17F1"/>
    <w:rsid w:val="00BE4FDA"/>
    <w:rsid w:val="00BE5FF4"/>
    <w:rsid w:val="00BE6509"/>
    <w:rsid w:val="00BF2524"/>
    <w:rsid w:val="00BF4FEB"/>
    <w:rsid w:val="00C02464"/>
    <w:rsid w:val="00C06EB1"/>
    <w:rsid w:val="00C150DF"/>
    <w:rsid w:val="00C15203"/>
    <w:rsid w:val="00C152EA"/>
    <w:rsid w:val="00C15F53"/>
    <w:rsid w:val="00C20F21"/>
    <w:rsid w:val="00C34D2A"/>
    <w:rsid w:val="00C35782"/>
    <w:rsid w:val="00C36551"/>
    <w:rsid w:val="00C43BEC"/>
    <w:rsid w:val="00C465F7"/>
    <w:rsid w:val="00C468BF"/>
    <w:rsid w:val="00C471EE"/>
    <w:rsid w:val="00C5020F"/>
    <w:rsid w:val="00C50C3C"/>
    <w:rsid w:val="00C525ED"/>
    <w:rsid w:val="00C612F3"/>
    <w:rsid w:val="00C61C71"/>
    <w:rsid w:val="00C645E7"/>
    <w:rsid w:val="00C7283E"/>
    <w:rsid w:val="00C82D3A"/>
    <w:rsid w:val="00C86636"/>
    <w:rsid w:val="00C87C70"/>
    <w:rsid w:val="00C92D32"/>
    <w:rsid w:val="00C97255"/>
    <w:rsid w:val="00C977B5"/>
    <w:rsid w:val="00CA3C53"/>
    <w:rsid w:val="00CA6727"/>
    <w:rsid w:val="00CB221B"/>
    <w:rsid w:val="00CB2741"/>
    <w:rsid w:val="00CB678B"/>
    <w:rsid w:val="00CC07D1"/>
    <w:rsid w:val="00CC5B11"/>
    <w:rsid w:val="00CC7545"/>
    <w:rsid w:val="00CC7A13"/>
    <w:rsid w:val="00CD17F8"/>
    <w:rsid w:val="00CD3F32"/>
    <w:rsid w:val="00CE2F48"/>
    <w:rsid w:val="00CE2F9C"/>
    <w:rsid w:val="00CE32D9"/>
    <w:rsid w:val="00CF1637"/>
    <w:rsid w:val="00CF2E1E"/>
    <w:rsid w:val="00CF7812"/>
    <w:rsid w:val="00D03721"/>
    <w:rsid w:val="00D04E3F"/>
    <w:rsid w:val="00D11315"/>
    <w:rsid w:val="00D12312"/>
    <w:rsid w:val="00D12CFB"/>
    <w:rsid w:val="00D132A5"/>
    <w:rsid w:val="00D23D0A"/>
    <w:rsid w:val="00D27C64"/>
    <w:rsid w:val="00D3013C"/>
    <w:rsid w:val="00D313FB"/>
    <w:rsid w:val="00D335B7"/>
    <w:rsid w:val="00D34A1A"/>
    <w:rsid w:val="00D401CB"/>
    <w:rsid w:val="00D42F0E"/>
    <w:rsid w:val="00D44301"/>
    <w:rsid w:val="00D47EEA"/>
    <w:rsid w:val="00D50FDD"/>
    <w:rsid w:val="00D51149"/>
    <w:rsid w:val="00D61066"/>
    <w:rsid w:val="00D6301E"/>
    <w:rsid w:val="00D72FE7"/>
    <w:rsid w:val="00D74B2C"/>
    <w:rsid w:val="00D75DD6"/>
    <w:rsid w:val="00D76E5A"/>
    <w:rsid w:val="00D821D5"/>
    <w:rsid w:val="00D831A3"/>
    <w:rsid w:val="00D8442A"/>
    <w:rsid w:val="00D97B8C"/>
    <w:rsid w:val="00DA0141"/>
    <w:rsid w:val="00DA3F3E"/>
    <w:rsid w:val="00DA53FA"/>
    <w:rsid w:val="00DB3C11"/>
    <w:rsid w:val="00DB4199"/>
    <w:rsid w:val="00DB5175"/>
    <w:rsid w:val="00DC5DE9"/>
    <w:rsid w:val="00DC66F4"/>
    <w:rsid w:val="00DC68B8"/>
    <w:rsid w:val="00DD0CE7"/>
    <w:rsid w:val="00DD1FF9"/>
    <w:rsid w:val="00DD3262"/>
    <w:rsid w:val="00DD5C21"/>
    <w:rsid w:val="00DE0CE4"/>
    <w:rsid w:val="00DE1D81"/>
    <w:rsid w:val="00DE41DD"/>
    <w:rsid w:val="00DE485E"/>
    <w:rsid w:val="00DE5842"/>
    <w:rsid w:val="00DE5B1D"/>
    <w:rsid w:val="00DF3954"/>
    <w:rsid w:val="00DF49B0"/>
    <w:rsid w:val="00E01D48"/>
    <w:rsid w:val="00E10725"/>
    <w:rsid w:val="00E13D6D"/>
    <w:rsid w:val="00E14A29"/>
    <w:rsid w:val="00E175A7"/>
    <w:rsid w:val="00E273C5"/>
    <w:rsid w:val="00E3469E"/>
    <w:rsid w:val="00E35840"/>
    <w:rsid w:val="00E37877"/>
    <w:rsid w:val="00E40EAB"/>
    <w:rsid w:val="00E44DF1"/>
    <w:rsid w:val="00E460FE"/>
    <w:rsid w:val="00E47206"/>
    <w:rsid w:val="00E606C0"/>
    <w:rsid w:val="00E63BF4"/>
    <w:rsid w:val="00E70A8F"/>
    <w:rsid w:val="00E735E2"/>
    <w:rsid w:val="00E74874"/>
    <w:rsid w:val="00E75BCB"/>
    <w:rsid w:val="00E75F09"/>
    <w:rsid w:val="00E76D4C"/>
    <w:rsid w:val="00E84404"/>
    <w:rsid w:val="00E86026"/>
    <w:rsid w:val="00E97FB1"/>
    <w:rsid w:val="00EA570D"/>
    <w:rsid w:val="00EB5AF7"/>
    <w:rsid w:val="00EC3225"/>
    <w:rsid w:val="00EC5018"/>
    <w:rsid w:val="00EC6BFC"/>
    <w:rsid w:val="00EC7162"/>
    <w:rsid w:val="00ED150D"/>
    <w:rsid w:val="00ED2C4E"/>
    <w:rsid w:val="00ED417D"/>
    <w:rsid w:val="00EE2E5F"/>
    <w:rsid w:val="00EE71F0"/>
    <w:rsid w:val="00EE771C"/>
    <w:rsid w:val="00EF076E"/>
    <w:rsid w:val="00EF1B89"/>
    <w:rsid w:val="00EF451C"/>
    <w:rsid w:val="00F02052"/>
    <w:rsid w:val="00F02601"/>
    <w:rsid w:val="00F04CDB"/>
    <w:rsid w:val="00F10526"/>
    <w:rsid w:val="00F12F1A"/>
    <w:rsid w:val="00F142CB"/>
    <w:rsid w:val="00F14ABF"/>
    <w:rsid w:val="00F23EFA"/>
    <w:rsid w:val="00F33481"/>
    <w:rsid w:val="00F353E0"/>
    <w:rsid w:val="00F37158"/>
    <w:rsid w:val="00F50CC6"/>
    <w:rsid w:val="00F56CC9"/>
    <w:rsid w:val="00F5718F"/>
    <w:rsid w:val="00F60A66"/>
    <w:rsid w:val="00F6755D"/>
    <w:rsid w:val="00F701C5"/>
    <w:rsid w:val="00F7165E"/>
    <w:rsid w:val="00F94C73"/>
    <w:rsid w:val="00FA3553"/>
    <w:rsid w:val="00FB164B"/>
    <w:rsid w:val="00FB2C3E"/>
    <w:rsid w:val="00FB4FE2"/>
    <w:rsid w:val="00FD0A2E"/>
    <w:rsid w:val="00FD0C89"/>
    <w:rsid w:val="00FD1ABA"/>
    <w:rsid w:val="00FD24C9"/>
    <w:rsid w:val="00FE07D5"/>
    <w:rsid w:val="00FE3011"/>
    <w:rsid w:val="00FE3C80"/>
    <w:rsid w:val="00FF3949"/>
    <w:rsid w:val="00FF3E73"/>
    <w:rsid w:val="00FF4AA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15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D150D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link w:val="30"/>
    <w:uiPriority w:val="99"/>
    <w:qFormat/>
    <w:rsid w:val="00ED150D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D150D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ED150D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D150D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ED150D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D150D"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ED150D"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9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9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39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9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91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9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9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91C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ED150D"/>
    <w:pPr>
      <w:spacing w:line="2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391C"/>
    <w:rPr>
      <w:sz w:val="20"/>
      <w:szCs w:val="20"/>
    </w:rPr>
  </w:style>
  <w:style w:type="paragraph" w:styleId="a5">
    <w:name w:val="Body Text"/>
    <w:basedOn w:val="a"/>
    <w:link w:val="a6"/>
    <w:uiPriority w:val="99"/>
    <w:rsid w:val="00ED150D"/>
    <w:rPr>
      <w:rFonts w:cs="Arial Unicode MS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391C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ED150D"/>
    <w:pPr>
      <w:spacing w:line="300" w:lineRule="atLeast"/>
      <w:ind w:firstLine="720"/>
    </w:pPr>
    <w:rPr>
      <w:rFonts w:cs="Arial Unicode MS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391C"/>
    <w:rPr>
      <w:sz w:val="20"/>
      <w:szCs w:val="20"/>
    </w:rPr>
  </w:style>
  <w:style w:type="paragraph" w:styleId="23">
    <w:name w:val="Body Text 2"/>
    <w:basedOn w:val="a"/>
    <w:link w:val="24"/>
    <w:uiPriority w:val="99"/>
    <w:rsid w:val="00ED150D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2391C"/>
    <w:rPr>
      <w:sz w:val="20"/>
      <w:szCs w:val="20"/>
    </w:rPr>
  </w:style>
  <w:style w:type="paragraph" w:styleId="a7">
    <w:name w:val="header"/>
    <w:basedOn w:val="a"/>
    <w:link w:val="a8"/>
    <w:uiPriority w:val="99"/>
    <w:rsid w:val="00ED150D"/>
    <w:pPr>
      <w:tabs>
        <w:tab w:val="center" w:pos="4153"/>
        <w:tab w:val="right" w:pos="8306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2391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D150D"/>
    <w:pPr>
      <w:spacing w:line="300" w:lineRule="exact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391C"/>
    <w:rPr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ED150D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1">
    <w:name w:val="Обычный1"/>
    <w:uiPriority w:val="99"/>
    <w:rsid w:val="00ED150D"/>
    <w:rPr>
      <w:sz w:val="20"/>
      <w:szCs w:val="20"/>
    </w:rPr>
  </w:style>
  <w:style w:type="paragraph" w:styleId="a9">
    <w:name w:val="Block Text"/>
    <w:basedOn w:val="a"/>
    <w:uiPriority w:val="99"/>
    <w:rsid w:val="00ED150D"/>
    <w:pPr>
      <w:ind w:left="720" w:right="488" w:firstLine="720"/>
      <w:jc w:val="both"/>
    </w:pPr>
    <w:rPr>
      <w:sz w:val="26"/>
    </w:rPr>
  </w:style>
  <w:style w:type="paragraph" w:styleId="33">
    <w:name w:val="Body Text 3"/>
    <w:basedOn w:val="a"/>
    <w:link w:val="34"/>
    <w:uiPriority w:val="99"/>
    <w:rsid w:val="00ED150D"/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391C"/>
    <w:rPr>
      <w:sz w:val="16"/>
      <w:szCs w:val="16"/>
    </w:rPr>
  </w:style>
  <w:style w:type="paragraph" w:customStyle="1" w:styleId="ConsPlusNonformat">
    <w:name w:val="ConsPlusNonformat"/>
    <w:uiPriority w:val="99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EC6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63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91C"/>
    <w:rPr>
      <w:sz w:val="0"/>
      <w:szCs w:val="0"/>
    </w:rPr>
  </w:style>
  <w:style w:type="table" w:styleId="ac">
    <w:name w:val="Table Grid"/>
    <w:basedOn w:val="a1"/>
    <w:uiPriority w:val="99"/>
    <w:rsid w:val="00BA2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uiPriority w:val="99"/>
    <w:rsid w:val="00F7165E"/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C02464"/>
  </w:style>
  <w:style w:type="character" w:customStyle="1" w:styleId="af">
    <w:name w:val="Текст сноски Знак"/>
    <w:basedOn w:val="a0"/>
    <w:link w:val="ae"/>
    <w:uiPriority w:val="99"/>
    <w:semiHidden/>
    <w:rsid w:val="00C2391C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C02464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uiPriority w:val="99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6C223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26">
    <w:name w:val="Знак2"/>
    <w:basedOn w:val="a"/>
    <w:uiPriority w:val="99"/>
    <w:rsid w:val="00561CA7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99"/>
    <w:qFormat/>
    <w:rsid w:val="00561CA7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432DE1"/>
    <w:rPr>
      <w:rFonts w:cs="Times New Roman"/>
      <w:color w:val="808080"/>
    </w:rPr>
  </w:style>
  <w:style w:type="character" w:styleId="af3">
    <w:name w:val="Hyperlink"/>
    <w:basedOn w:val="a0"/>
    <w:uiPriority w:val="99"/>
    <w:rsid w:val="00BF25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15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D150D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link w:val="30"/>
    <w:uiPriority w:val="99"/>
    <w:qFormat/>
    <w:rsid w:val="00ED150D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D150D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ED150D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D150D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ED150D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D150D"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ED150D"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9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9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39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9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91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9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9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91C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ED150D"/>
    <w:pPr>
      <w:spacing w:line="2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391C"/>
    <w:rPr>
      <w:sz w:val="20"/>
      <w:szCs w:val="20"/>
    </w:rPr>
  </w:style>
  <w:style w:type="paragraph" w:styleId="a5">
    <w:name w:val="Body Text"/>
    <w:basedOn w:val="a"/>
    <w:link w:val="a6"/>
    <w:uiPriority w:val="99"/>
    <w:rsid w:val="00ED150D"/>
    <w:rPr>
      <w:rFonts w:cs="Arial Unicode MS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391C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ED150D"/>
    <w:pPr>
      <w:spacing w:line="300" w:lineRule="atLeast"/>
      <w:ind w:firstLine="720"/>
    </w:pPr>
    <w:rPr>
      <w:rFonts w:cs="Arial Unicode MS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391C"/>
    <w:rPr>
      <w:sz w:val="20"/>
      <w:szCs w:val="20"/>
    </w:rPr>
  </w:style>
  <w:style w:type="paragraph" w:styleId="23">
    <w:name w:val="Body Text 2"/>
    <w:basedOn w:val="a"/>
    <w:link w:val="24"/>
    <w:uiPriority w:val="99"/>
    <w:rsid w:val="00ED150D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2391C"/>
    <w:rPr>
      <w:sz w:val="20"/>
      <w:szCs w:val="20"/>
    </w:rPr>
  </w:style>
  <w:style w:type="paragraph" w:styleId="a7">
    <w:name w:val="header"/>
    <w:basedOn w:val="a"/>
    <w:link w:val="a8"/>
    <w:uiPriority w:val="99"/>
    <w:rsid w:val="00ED150D"/>
    <w:pPr>
      <w:tabs>
        <w:tab w:val="center" w:pos="4153"/>
        <w:tab w:val="right" w:pos="8306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2391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D150D"/>
    <w:pPr>
      <w:spacing w:line="300" w:lineRule="exact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391C"/>
    <w:rPr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ED150D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1">
    <w:name w:val="Обычный1"/>
    <w:uiPriority w:val="99"/>
    <w:rsid w:val="00ED150D"/>
    <w:rPr>
      <w:sz w:val="20"/>
      <w:szCs w:val="20"/>
    </w:rPr>
  </w:style>
  <w:style w:type="paragraph" w:styleId="a9">
    <w:name w:val="Block Text"/>
    <w:basedOn w:val="a"/>
    <w:uiPriority w:val="99"/>
    <w:rsid w:val="00ED150D"/>
    <w:pPr>
      <w:ind w:left="720" w:right="488" w:firstLine="720"/>
      <w:jc w:val="both"/>
    </w:pPr>
    <w:rPr>
      <w:sz w:val="26"/>
    </w:rPr>
  </w:style>
  <w:style w:type="paragraph" w:styleId="33">
    <w:name w:val="Body Text 3"/>
    <w:basedOn w:val="a"/>
    <w:link w:val="34"/>
    <w:uiPriority w:val="99"/>
    <w:rsid w:val="00ED150D"/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391C"/>
    <w:rPr>
      <w:sz w:val="16"/>
      <w:szCs w:val="16"/>
    </w:rPr>
  </w:style>
  <w:style w:type="paragraph" w:customStyle="1" w:styleId="ConsPlusNonformat">
    <w:name w:val="ConsPlusNonformat"/>
    <w:uiPriority w:val="99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EC6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63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91C"/>
    <w:rPr>
      <w:sz w:val="0"/>
      <w:szCs w:val="0"/>
    </w:rPr>
  </w:style>
  <w:style w:type="table" w:styleId="ac">
    <w:name w:val="Table Grid"/>
    <w:basedOn w:val="a1"/>
    <w:uiPriority w:val="99"/>
    <w:rsid w:val="00BA2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uiPriority w:val="99"/>
    <w:rsid w:val="00F7165E"/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C02464"/>
  </w:style>
  <w:style w:type="character" w:customStyle="1" w:styleId="af">
    <w:name w:val="Текст сноски Знак"/>
    <w:basedOn w:val="a0"/>
    <w:link w:val="ae"/>
    <w:uiPriority w:val="99"/>
    <w:semiHidden/>
    <w:rsid w:val="00C2391C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C02464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uiPriority w:val="99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6C223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26">
    <w:name w:val="Знак2"/>
    <w:basedOn w:val="a"/>
    <w:uiPriority w:val="99"/>
    <w:rsid w:val="00561CA7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99"/>
    <w:qFormat/>
    <w:rsid w:val="00561CA7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432DE1"/>
    <w:rPr>
      <w:rFonts w:cs="Times New Roman"/>
      <w:color w:val="808080"/>
    </w:rPr>
  </w:style>
  <w:style w:type="character" w:styleId="af3">
    <w:name w:val="Hyperlink"/>
    <w:basedOn w:val="a0"/>
    <w:uiPriority w:val="99"/>
    <w:rsid w:val="00BF25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B04D90A7C7E7C8FF4DF14A38BD051CDCF7DFB704286A7FDCBAAF9BC4CD42AB1A813226128637E059304209D1F3FJ" TargetMode="External"/><Relationship Id="rId18" Type="http://schemas.openxmlformats.org/officeDocument/2006/relationships/hyperlink" Target="consultantplus://offline/ref=CB04D90A7C7E7C8FF4DF14A38BD051CDCF7DFB704286A7FDCBAAF9BC4CD42AB1A813226128637E059304209D1F3F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4D90A7C7E7C8FF4DF14A38BD051CDCF7DFB704286A7FDCBAAF9BC4CD42AB1A813226128637E059304209D1F3CJ" TargetMode="External"/><Relationship Id="rId17" Type="http://schemas.openxmlformats.org/officeDocument/2006/relationships/hyperlink" Target="consultantplus://offline/ref=CB04D90A7C7E7C8FF4DF14A38BD051CDCF7DFB704286A7FDCBAAF9BC4CD42AB1A813226128637E059304209D1F3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04D90A7C7E7C8FF4DF14A38BD051CDCF7DFB704286A7FDCBAAF9BC4CD42AB1A813226128637E059304209D1F3FJ" TargetMode="External"/><Relationship Id="rId20" Type="http://schemas.openxmlformats.org/officeDocument/2006/relationships/hyperlink" Target="consultantplus://offline/ref=CB04D90A7C7E7C8FF4DF14A38BD051CDCF7DFB704286A1F2CCA1F9BC4CD42AB1A813226128637E059304229A1F3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4D90A7C7E7C8FF4DF14A38BD051CDCF7DFB704286A7FDCBAAF9BC4CD42AB1A813226128637E059304209D1F3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4D90A7C7E7C8FF4DF14A38BD051CDCF7DFB704286A7FDCBAAF9BC4CD42AB1A813226128637E059304209D1F3FJ" TargetMode="External"/><Relationship Id="rId10" Type="http://schemas.openxmlformats.org/officeDocument/2006/relationships/hyperlink" Target="consultantplus://offline/ref=CB04D90A7C7E7C8FF4DF14A38BD051CDCF7DFB704286A7FDCBAAF9BC4CD42AB1A813226128637E059304209D1F3CJ" TargetMode="External"/><Relationship Id="rId19" Type="http://schemas.openxmlformats.org/officeDocument/2006/relationships/hyperlink" Target="consultantplus://offline/ref=C965615880208C2B6D62C123916788AA674153095BEC62F982C72A9380D5750F632A6E01F3FC647E7E0F928DJ43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049F9DE1C84FCAECAD74A8989C6C6E42C0060BCC33A7B16FD73CA285AF4BDD72725DC45636C2DK" TargetMode="External"/><Relationship Id="rId14" Type="http://schemas.openxmlformats.org/officeDocument/2006/relationships/hyperlink" Target="consultantplus://offline/ref=CB04D90A7C7E7C8FF4DF14A38BD051CDCF7DFB704286A1F2CCA1F9BC4CD42AB1A813226128637E059304229A1F3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Федечко С.Н.</dc:creator>
  <cp:lastModifiedBy>Максим С. Изосимов</cp:lastModifiedBy>
  <cp:revision>2</cp:revision>
  <cp:lastPrinted>2016-04-13T08:28:00Z</cp:lastPrinted>
  <dcterms:created xsi:type="dcterms:W3CDTF">2017-05-16T06:53:00Z</dcterms:created>
  <dcterms:modified xsi:type="dcterms:W3CDTF">2017-05-16T06:53:00Z</dcterms:modified>
</cp:coreProperties>
</file>