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7234EA">
        <w:rPr>
          <w:rFonts w:ascii="Calibri" w:hAnsi="Calibri" w:cs="Calibri"/>
        </w:rPr>
        <w:t>Зарегистрировано в Минюсте России 22 апреля 2011 г. N 20562</w:t>
      </w:r>
    </w:p>
    <w:p w:rsidR="00DC2F40" w:rsidRPr="007234EA" w:rsidRDefault="00DC2F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РОССИЙСКОЙ ФЕДЕРАЦИИ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ПРИКАЗ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от 17 декабря 2010 г. N 1122н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ОБ УТВЕРЖДЕНИИ ТИПОВЫХ НОРМ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БЕСПЛАТНОЙ ВЫДАЧИ РАБОТНИКАМ СМЫВАЮЩИХ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И (ИЛИ) ОБЕЗВРЕЖИВАЮЩИХ СРЕДСТВ И СТАНДАРТА БЕЗОПАСНОСТИ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ТРУДА "ОБЕСПЕЧЕНИЕ РАБОТНИКОВ СМЫВАЮЩИМИ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И (ИЛИ) ОБЕЗВРЕЖИВАЮЩИМИ СРЕДСТВАМИ"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>Список изменяющих документов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(в ред. Приказов Минтруда России от 07.02.2013 </w:t>
      </w:r>
      <w:hyperlink r:id="rId5" w:history="1">
        <w:r w:rsidRPr="007234EA">
          <w:rPr>
            <w:rFonts w:ascii="Calibri" w:hAnsi="Calibri" w:cs="Calibri"/>
          </w:rPr>
          <w:t>N 48н</w:t>
        </w:r>
      </w:hyperlink>
      <w:r w:rsidRPr="007234EA">
        <w:rPr>
          <w:rFonts w:ascii="Calibri" w:hAnsi="Calibri" w:cs="Calibri"/>
        </w:rPr>
        <w:t>,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от 20.02.2014 </w:t>
      </w:r>
      <w:hyperlink r:id="rId6" w:history="1">
        <w:r w:rsidRPr="007234EA">
          <w:rPr>
            <w:rFonts w:ascii="Calibri" w:hAnsi="Calibri" w:cs="Calibri"/>
          </w:rPr>
          <w:t>N 103н</w:t>
        </w:r>
      </w:hyperlink>
      <w:r w:rsidRPr="007234EA">
        <w:rPr>
          <w:rFonts w:ascii="Calibri" w:hAnsi="Calibri" w:cs="Calibri"/>
        </w:rPr>
        <w:t>)</w:t>
      </w: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В соответствии с </w:t>
      </w:r>
      <w:hyperlink r:id="rId7" w:history="1">
        <w:r w:rsidRPr="007234EA">
          <w:rPr>
            <w:rFonts w:ascii="Calibri" w:hAnsi="Calibri" w:cs="Calibri"/>
          </w:rPr>
          <w:t>пунктами 5.2.70</w:t>
        </w:r>
      </w:hyperlink>
      <w:r w:rsidRPr="007234EA">
        <w:rPr>
          <w:rFonts w:ascii="Calibri" w:hAnsi="Calibri" w:cs="Calibri"/>
        </w:rPr>
        <w:t xml:space="preserve"> и </w:t>
      </w:r>
      <w:hyperlink r:id="rId8" w:history="1">
        <w:r w:rsidRPr="007234EA">
          <w:rPr>
            <w:rFonts w:ascii="Calibri" w:hAnsi="Calibri" w:cs="Calibri"/>
          </w:rPr>
          <w:t>5.2.74</w:t>
        </w:r>
      </w:hyperlink>
      <w:r w:rsidRPr="007234EA"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1. Утвердить: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 w:rsidRPr="007234EA">
          <w:rPr>
            <w:rFonts w:ascii="Calibri" w:hAnsi="Calibri" w:cs="Calibri"/>
          </w:rPr>
          <w:t>типовые нормы</w:t>
        </w:r>
      </w:hyperlink>
      <w:r w:rsidRPr="007234EA">
        <w:rPr>
          <w:rFonts w:ascii="Calibri" w:hAnsi="Calibri" w:cs="Calibri"/>
        </w:rPr>
        <w:t xml:space="preserve"> бесплатной выдачи работникам смывающих и (или) обезвреживающих средств согласно приложению N 1;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" w:history="1">
        <w:r w:rsidRPr="007234EA">
          <w:rPr>
            <w:rFonts w:ascii="Calibri" w:hAnsi="Calibri" w:cs="Calibri"/>
          </w:rPr>
          <w:t>стандарт</w:t>
        </w:r>
      </w:hyperlink>
      <w:r w:rsidRPr="007234EA">
        <w:rPr>
          <w:rFonts w:ascii="Calibri" w:hAnsi="Calibri" w:cs="Calibri"/>
        </w:rP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2. Признать утратившим силу </w:t>
      </w:r>
      <w:hyperlink r:id="rId9" w:history="1">
        <w:r w:rsidRPr="007234EA">
          <w:rPr>
            <w:rFonts w:ascii="Calibri" w:hAnsi="Calibri" w:cs="Calibri"/>
          </w:rPr>
          <w:t>Постановление</w:t>
        </w:r>
      </w:hyperlink>
      <w:r w:rsidRPr="007234EA"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Министр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Т.А.ГОЛИКОВА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 w:rsidRPr="007234EA">
        <w:rPr>
          <w:rFonts w:ascii="Calibri" w:hAnsi="Calibri" w:cs="Calibri"/>
        </w:rPr>
        <w:lastRenderedPageBreak/>
        <w:t>Приложение N 1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к Приказу </w:t>
      </w:r>
      <w:proofErr w:type="spellStart"/>
      <w:r w:rsidRPr="007234EA">
        <w:rPr>
          <w:rFonts w:ascii="Calibri" w:hAnsi="Calibri" w:cs="Calibri"/>
        </w:rPr>
        <w:t>Минздравсоцразвития</w:t>
      </w:r>
      <w:proofErr w:type="spellEnd"/>
      <w:r w:rsidRPr="007234EA">
        <w:rPr>
          <w:rFonts w:ascii="Calibri" w:hAnsi="Calibri" w:cs="Calibri"/>
        </w:rPr>
        <w:t xml:space="preserve"> России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от 17 декабря 2010 г. N 1122н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 w:rsidRPr="007234EA">
        <w:rPr>
          <w:rFonts w:ascii="Calibri" w:hAnsi="Calibri" w:cs="Calibri"/>
          <w:b/>
          <w:bCs/>
        </w:rPr>
        <w:t>ТИПОВЫЕ НОРМЫ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БЕСПЛАТНОЙ ВЫДАЧИ РАБОТНИКАМ СМЫВАЮЩИХ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И (ИЛИ) ОБЕЗВРЕЖИВАЮЩИХ СРЕДСТВ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>Список изменяющих документов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(в ред. </w:t>
      </w:r>
      <w:hyperlink r:id="rId10" w:history="1">
        <w:r w:rsidRPr="007234EA">
          <w:rPr>
            <w:rFonts w:ascii="Calibri" w:hAnsi="Calibri" w:cs="Calibri"/>
          </w:rPr>
          <w:t>Приказа</w:t>
        </w:r>
      </w:hyperlink>
      <w:r w:rsidRPr="007234EA">
        <w:rPr>
          <w:rFonts w:ascii="Calibri" w:hAnsi="Calibri" w:cs="Calibri"/>
        </w:rPr>
        <w:t xml:space="preserve"> Минтруда России от 07.02.2013 N 48н)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┌───┬────────────────┬─────────────────────────────────────┬──────────────┐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N │ Виды смывающих │         Наименование работ          │    Норма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│п/п│    и (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или)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     и производственных факторов     │  выдачи на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│обезвреживающих │                                     │ 1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работника  │</w:t>
      </w:r>
      <w:proofErr w:type="gramEnd"/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средств     │                                     │   в месяц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1 │       2        │                  3                  │      4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7"/>
      <w:bookmarkEnd w:id="3"/>
      <w:r w:rsidRPr="007234EA">
        <w:rPr>
          <w:rFonts w:ascii="Courier New" w:hAnsi="Courier New" w:cs="Courier New"/>
          <w:sz w:val="20"/>
          <w:szCs w:val="20"/>
        </w:rPr>
        <w:t>│                          I. Защитные средства             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59"/>
      <w:bookmarkEnd w:id="4"/>
      <w:r w:rsidRPr="007234EA">
        <w:rPr>
          <w:rFonts w:ascii="Courier New" w:hAnsi="Courier New" w:cs="Courier New"/>
          <w:sz w:val="20"/>
          <w:szCs w:val="20"/>
        </w:rPr>
        <w:t>│ 1 │Средства        │Работы        с         органическими│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│гидрофильного   │растворителями, техническими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маслами,│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│действия        │смазками, сажей,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лаками  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красками,│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впитывающие    │смолами,  нефтью  и  нефтепродуктами,│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влагу,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│графитом,      различными      видами│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│увлажняющие     │производственной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пыли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в  том  числе│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кожу)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│угольной, металлической,  стекольной,│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│бумажной   и    другими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мазутом,│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│стекловолокном, смазочно-охлаждающими│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│жидкостями (далее - СОЖ)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на  масляной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│основе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и  другими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водонерастворимыми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│материалами и веществами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72"/>
      <w:bookmarkEnd w:id="5"/>
      <w:r w:rsidRPr="007234EA">
        <w:rPr>
          <w:rFonts w:ascii="Courier New" w:hAnsi="Courier New" w:cs="Courier New"/>
          <w:sz w:val="20"/>
          <w:szCs w:val="20"/>
        </w:rPr>
        <w:t xml:space="preserve">│ 2 │Средства        │Работы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  водными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растворами,  водой│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│гидрофобного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предусмотренные технологией), СОЖ на│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│действия        │водной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основе,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дезинфицирующими│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отталкивающие  │средствами,    растворами    цемента,│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│влагу,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сушащие  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извести,  кислот,   щелочей,   солей,│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кожу)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щелочемасляными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эмульсиями и  другими│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│водорастворимыми    материалами     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веществами;  работы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  выполняемые   в│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│резиновых перчатках или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перчатках  из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│полимерных      материалов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без│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│натуральной   подкладки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закрытой│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спецобуви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3 │Средства        │Работы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при  попеременном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воздействии│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комбинированного│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водорастворимых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 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водонерастворимых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│действия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материалов  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веществ,  указанных  в│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hyperlink w:anchor="Par59" w:history="1">
        <w:r w:rsidRPr="007234EA">
          <w:rPr>
            <w:rFonts w:ascii="Courier New" w:hAnsi="Courier New" w:cs="Courier New"/>
            <w:sz w:val="20"/>
            <w:szCs w:val="20"/>
          </w:rPr>
          <w:t>пунктах 1</w:t>
        </w:r>
      </w:hyperlink>
      <w:r w:rsidRPr="007234EA">
        <w:rPr>
          <w:rFonts w:ascii="Courier New" w:hAnsi="Courier New" w:cs="Courier New"/>
          <w:sz w:val="20"/>
          <w:szCs w:val="20"/>
        </w:rPr>
        <w:t xml:space="preserve"> и </w:t>
      </w:r>
      <w:hyperlink w:anchor="Par72" w:history="1">
        <w:r w:rsidRPr="007234EA">
          <w:rPr>
            <w:rFonts w:ascii="Courier New" w:hAnsi="Courier New" w:cs="Courier New"/>
            <w:sz w:val="20"/>
            <w:szCs w:val="20"/>
          </w:rPr>
          <w:t>2</w:t>
        </w:r>
      </w:hyperlink>
      <w:r w:rsidRPr="007234EA">
        <w:rPr>
          <w:rFonts w:ascii="Courier New" w:hAnsi="Courier New" w:cs="Courier New"/>
          <w:sz w:val="20"/>
          <w:szCs w:val="20"/>
        </w:rPr>
        <w:t xml:space="preserve"> настоящих Типовых норм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4 │Средства для    │Наружные, сварочные 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другие  работы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│защиты кожи при │связанные       с        воздействием│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│негативном      │ультрафиолетового           излучения│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│влиянии         │диапазонов A, B,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C  или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воздействием│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│окружающей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среды│пониженных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температур, ветра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от раздражения │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│и повреждения   │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кожи)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│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5 │Средства для    │Работы   с 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бактериально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   опасными│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│защиты от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средами;  при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нахождении   рабочего│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бактериологичес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-│места   удаленно   от    стационарных│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│ких вредных     │санитарно-бытовых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узлов;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работы,│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│факторов (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дезин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-│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выполняемые  в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закрытой  специальной│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spellStart"/>
      <w:proofErr w:type="gramStart"/>
      <w:r w:rsidRPr="007234EA">
        <w:rPr>
          <w:rFonts w:ascii="Courier New" w:hAnsi="Courier New" w:cs="Courier New"/>
          <w:sz w:val="20"/>
          <w:szCs w:val="20"/>
        </w:rPr>
        <w:t>фицирующие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│обуви; при повышенных  требованиях  к│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lastRenderedPageBreak/>
        <w:t>│   │                │стерильности рук на производстве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6 │Средства для    │Наружные   работы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сезонно,    при│    200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│защиты от       │температуре выше 0° Цельсия) в период│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│биологических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активности  кровососущих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и   жалящих│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│вредных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факторов│насекомых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и паукообразных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от укусов      │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членистоногих)  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114"/>
      <w:bookmarkEnd w:id="6"/>
      <w:r w:rsidRPr="007234EA">
        <w:rPr>
          <w:rFonts w:ascii="Courier New" w:hAnsi="Courier New" w:cs="Courier New"/>
          <w:sz w:val="20"/>
          <w:szCs w:val="20"/>
        </w:rPr>
        <w:t>│                         II. Очищающие средства            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7 │Мыло или жидкие │Работы, связанные с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легкосмываемыми  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│моющие средства │загрязнениями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│в том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числе: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│                        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для мытья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рук  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                       │ 200 г (мыло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│туалетное) или│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│250 мл (жидкие│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    моющие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средства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в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дозирующих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 устройствах)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 300 г (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мыло  │</w:t>
      </w:r>
      <w:proofErr w:type="gramEnd"/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для мытья тела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туалетное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)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или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500 мл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жидкие моющие│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средства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в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дозирующих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 устройствах)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8 │Твердое         │Работы, связанные с </w:t>
      </w:r>
      <w:proofErr w:type="spellStart"/>
      <w:proofErr w:type="gramStart"/>
      <w:r w:rsidRPr="007234EA">
        <w:rPr>
          <w:rFonts w:ascii="Courier New" w:hAnsi="Courier New" w:cs="Courier New"/>
          <w:sz w:val="20"/>
          <w:szCs w:val="20"/>
        </w:rPr>
        <w:t>трудносмываемыми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,│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300 г (мыло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│туалетное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мыло  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устойчивыми   загрязнениями: 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масла,│туалетное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) или│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│или жидкие      │смазки, нефтепродукты,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лаки,  краски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,│500 мл (жидкие│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│моющие средства │смолы, клеи,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битум,  мазут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  силикон,│    моющие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сажа,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графит,    различные    виды│  средства в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│производственной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пыли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в  том  числе│  дозирующих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│угольная,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металлическая)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│ устройствах)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├─────────────────────────────────────┼──────────────┤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│Работы   на   угольных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сланцевых)│ 800 г (мыло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шахтах,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в      разрезах,      на│  туалетное)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│обогатительных 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брикетных  фабриках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,│  или 750 мл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│в    шахтостроительных    и  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шахто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-│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жидкие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│монтажных    организациях    угольной│    моющие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│промышленности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средства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в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                     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  дозирующих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                                     │ устройствах)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п. 8 в ред. </w:t>
      </w:r>
      <w:hyperlink r:id="rId11" w:history="1">
        <w:r w:rsidRPr="007234EA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7234EA">
        <w:rPr>
          <w:rFonts w:ascii="Courier New" w:hAnsi="Courier New" w:cs="Courier New"/>
          <w:sz w:val="20"/>
          <w:szCs w:val="20"/>
        </w:rPr>
        <w:t xml:space="preserve"> Минтруда России от 07.02.2013 N 48н)  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├───┼────────────────┼─────────────────────────────────────┼──────────────┤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9 │Очищающие </w:t>
      </w:r>
      <w:proofErr w:type="spellStart"/>
      <w:proofErr w:type="gramStart"/>
      <w:r w:rsidRPr="007234EA">
        <w:rPr>
          <w:rFonts w:ascii="Courier New" w:hAnsi="Courier New" w:cs="Courier New"/>
          <w:sz w:val="20"/>
          <w:szCs w:val="20"/>
        </w:rPr>
        <w:t>кремы,│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Работы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, связанные с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трудносмываемыми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,│    200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│гели и пасты    │устойчивыми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загрязнениями: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масла,│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│смазки, нефтепродукты,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лаки,  краски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│смолы, клеи,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битум,  мазут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  силикон,│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сажа,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графит,    различные    виды│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│производственной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пыли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в  том  числе│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│угольная,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металлическая)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├───┴────────────────┴─────────────────────────────────────┴──────────────┤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160"/>
      <w:bookmarkEnd w:id="7"/>
      <w:r w:rsidRPr="007234EA">
        <w:rPr>
          <w:rFonts w:ascii="Courier New" w:hAnsi="Courier New" w:cs="Courier New"/>
          <w:sz w:val="20"/>
          <w:szCs w:val="20"/>
        </w:rPr>
        <w:t>│             III. Регенерирующие, восстанавливающие средства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├───┬────────────────┬─────────────────────────────────────┬──────────────┤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│10 │Регенерирующие, │Работы        с         органическими│    100 мл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восстанавлива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-  │растворителями, техническими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маслами,│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ющие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кремы,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│смазками, сажей, лаками  и  красками,│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│эмульсии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смолами,  нефтью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и  нефтепродуктами,│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графитом,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различными      видами│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│производственной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пыли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в  том  числе│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угольной,  стекольной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и   другими),│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│мазутом,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СОЖ  на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водной  и  масляной│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│основе, с водой 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водными  растворами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│(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предусмотренные        технологией),│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│дезинфицирующими      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средствами,│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│растворами цемента,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извести,  кислот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lastRenderedPageBreak/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щелочей,   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 xml:space="preserve"> солей,    </w:t>
      </w:r>
      <w:proofErr w:type="spellStart"/>
      <w:r w:rsidRPr="007234EA">
        <w:rPr>
          <w:rFonts w:ascii="Courier New" w:hAnsi="Courier New" w:cs="Courier New"/>
          <w:sz w:val="20"/>
          <w:szCs w:val="20"/>
        </w:rPr>
        <w:t>щелочемасляными</w:t>
      </w:r>
      <w:proofErr w:type="spell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│эмульсиями   и    другими    рабочими│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материалами;  работы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,  выполняемые  в│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│резиновых перчатках или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перчатках  из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 xml:space="preserve">│   │                │полимерных      материалов    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без│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</w:t>
      </w:r>
      <w:proofErr w:type="gramStart"/>
      <w:r w:rsidRPr="007234EA">
        <w:rPr>
          <w:rFonts w:ascii="Courier New" w:hAnsi="Courier New" w:cs="Courier New"/>
          <w:sz w:val="20"/>
          <w:szCs w:val="20"/>
        </w:rPr>
        <w:t>натуральной  подкладки</w:t>
      </w:r>
      <w:proofErr w:type="gramEnd"/>
      <w:r w:rsidRPr="007234EA">
        <w:rPr>
          <w:rFonts w:ascii="Courier New" w:hAnsi="Courier New" w:cs="Courier New"/>
          <w:sz w:val="20"/>
          <w:szCs w:val="20"/>
        </w:rPr>
        <w:t>);   негативное│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│   │                │влияние окружающей среды             │              │</w:t>
      </w:r>
    </w:p>
    <w:p w:rsidR="00DC2F40" w:rsidRPr="007234EA" w:rsidRDefault="00DC2F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234EA"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└───┴────────────────┴─────────────────────────────────────┴──────────────┘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7"/>
      <w:bookmarkEnd w:id="8"/>
      <w:r w:rsidRPr="007234EA">
        <w:rPr>
          <w:rFonts w:ascii="Calibri" w:hAnsi="Calibri" w:cs="Calibri"/>
        </w:rPr>
        <w:t>Приложение N 2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к Приказу </w:t>
      </w:r>
      <w:proofErr w:type="spellStart"/>
      <w:r w:rsidRPr="007234EA">
        <w:rPr>
          <w:rFonts w:ascii="Calibri" w:hAnsi="Calibri" w:cs="Calibri"/>
        </w:rPr>
        <w:t>Минздравсоцразвития</w:t>
      </w:r>
      <w:proofErr w:type="spellEnd"/>
      <w:r w:rsidRPr="007234EA">
        <w:rPr>
          <w:rFonts w:ascii="Calibri" w:hAnsi="Calibri" w:cs="Calibri"/>
        </w:rPr>
        <w:t xml:space="preserve"> России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от 17 декабря 2010 г. N 1122н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1"/>
      <w:bookmarkEnd w:id="9"/>
      <w:r w:rsidRPr="007234EA">
        <w:rPr>
          <w:rFonts w:ascii="Calibri" w:hAnsi="Calibri" w:cs="Calibri"/>
          <w:b/>
          <w:bCs/>
        </w:rPr>
        <w:t>СТАНДАРТ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БЕЗОПАСНОСТИ ТРУДА "ОБЕСПЕЧЕНИЕ РАБОТНИКОВ СМЫВАЮЩИМИ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34EA">
        <w:rPr>
          <w:rFonts w:ascii="Calibri" w:hAnsi="Calibri" w:cs="Calibri"/>
          <w:b/>
          <w:bCs/>
        </w:rPr>
        <w:t>И (ИЛИ) ОБЕЗВРЕЖИВАЮЩИМИ СРЕДСТВАМИ"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>Список изменяющих документов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(в ред. </w:t>
      </w:r>
      <w:hyperlink r:id="rId12" w:history="1">
        <w:r w:rsidRPr="007234EA">
          <w:rPr>
            <w:rFonts w:ascii="Calibri" w:hAnsi="Calibri" w:cs="Calibri"/>
          </w:rPr>
          <w:t>Приказа</w:t>
        </w:r>
      </w:hyperlink>
      <w:r w:rsidRPr="007234EA">
        <w:rPr>
          <w:rFonts w:ascii="Calibri" w:hAnsi="Calibri" w:cs="Calibri"/>
        </w:rPr>
        <w:t xml:space="preserve"> Минтруда России от 20.02.2014 N 103н)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3. Приобретение смывающих и (или) обезвреживающих средств осуществляется за счет средств работодателя.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ar59" w:history="1">
        <w:r w:rsidRPr="007234EA">
          <w:rPr>
            <w:rFonts w:ascii="Calibri" w:hAnsi="Calibri" w:cs="Calibri"/>
          </w:rPr>
          <w:t>приложению N 1</w:t>
        </w:r>
      </w:hyperlink>
      <w:r w:rsidRPr="007234EA">
        <w:rPr>
          <w:rFonts w:ascii="Calibri" w:hAnsi="Calibri" w:cs="Calibri"/>
        </w:rPr>
        <w:t xml:space="preserve"> к настоящему Приказу (далее - Типовые нормы).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ar42" w:history="1">
        <w:r w:rsidRPr="007234EA">
          <w:rPr>
            <w:rFonts w:ascii="Calibri" w:hAnsi="Calibri" w:cs="Calibri"/>
          </w:rPr>
          <w:t>Типовыми нормами</w:t>
        </w:r>
      </w:hyperlink>
      <w:r w:rsidRPr="007234EA">
        <w:rPr>
          <w:rFonts w:ascii="Calibri" w:hAnsi="Calibri" w:cs="Calibri"/>
        </w:rP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(п. 12 в ред. </w:t>
      </w:r>
      <w:hyperlink r:id="rId13" w:history="1">
        <w:r w:rsidRPr="007234EA">
          <w:rPr>
            <w:rFonts w:ascii="Calibri" w:hAnsi="Calibri" w:cs="Calibri"/>
          </w:rPr>
          <w:t>Приказа</w:t>
        </w:r>
      </w:hyperlink>
      <w:r w:rsidRPr="007234EA">
        <w:rPr>
          <w:rFonts w:ascii="Calibri" w:hAnsi="Calibri" w:cs="Calibri"/>
        </w:rPr>
        <w:t xml:space="preserve"> Минтруда России от 20.02.2014 N 103н)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</w:t>
      </w:r>
      <w:r w:rsidRPr="007234EA">
        <w:rPr>
          <w:rFonts w:ascii="Calibri" w:hAnsi="Calibri" w:cs="Calibri"/>
        </w:rPr>
        <w:lastRenderedPageBreak/>
        <w:t>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Указанный перечень рабочих мест и список работников формируются на основании </w:t>
      </w:r>
      <w:hyperlink w:anchor="Par42" w:history="1">
        <w:r w:rsidRPr="007234EA">
          <w:rPr>
            <w:rFonts w:ascii="Calibri" w:hAnsi="Calibri" w:cs="Calibri"/>
          </w:rPr>
          <w:t>Типовых норм</w:t>
        </w:r>
      </w:hyperlink>
      <w:r w:rsidRPr="007234EA">
        <w:rPr>
          <w:rFonts w:ascii="Calibri" w:hAnsi="Calibri" w:cs="Calibri"/>
        </w:rP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(в ред. </w:t>
      </w:r>
      <w:hyperlink r:id="rId14" w:history="1">
        <w:r w:rsidRPr="007234EA">
          <w:rPr>
            <w:rFonts w:ascii="Calibri" w:hAnsi="Calibri" w:cs="Calibri"/>
          </w:rPr>
          <w:t>Приказа</w:t>
        </w:r>
      </w:hyperlink>
      <w:r w:rsidRPr="007234EA">
        <w:rPr>
          <w:rFonts w:ascii="Calibri" w:hAnsi="Calibri" w:cs="Calibri"/>
        </w:rPr>
        <w:t xml:space="preserve"> Минтруда России от 20.02.2014 N 103н)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ar42" w:history="1">
        <w:r w:rsidRPr="007234EA">
          <w:rPr>
            <w:rFonts w:ascii="Calibri" w:hAnsi="Calibri" w:cs="Calibri"/>
          </w:rPr>
          <w:t>Типовых норм</w:t>
        </w:r>
      </w:hyperlink>
      <w:r w:rsidRPr="007234EA">
        <w:rPr>
          <w:rFonts w:ascii="Calibri" w:hAnsi="Calibri" w:cs="Calibri"/>
        </w:rPr>
        <w:t>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(в ред. </w:t>
      </w:r>
      <w:hyperlink r:id="rId15" w:history="1">
        <w:r w:rsidRPr="007234EA">
          <w:rPr>
            <w:rFonts w:ascii="Calibri" w:hAnsi="Calibri" w:cs="Calibri"/>
          </w:rPr>
          <w:t>Приказа</w:t>
        </w:r>
      </w:hyperlink>
      <w:r w:rsidRPr="007234EA">
        <w:rPr>
          <w:rFonts w:ascii="Calibri" w:hAnsi="Calibri" w:cs="Calibri"/>
        </w:rPr>
        <w:t xml:space="preserve"> Минтруда России от 20.02.2014 N 103н)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7"/>
      <w:bookmarkEnd w:id="10"/>
      <w:r w:rsidRPr="007234EA">
        <w:rPr>
          <w:rFonts w:ascii="Calibri" w:hAnsi="Calibri" w:cs="Calibri"/>
        </w:rP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 w:rsidRPr="007234EA">
        <w:rPr>
          <w:rFonts w:ascii="Calibri" w:hAnsi="Calibri" w:cs="Calibri"/>
        </w:rPr>
        <w:t>водонерастворимыми</w:t>
      </w:r>
      <w:proofErr w:type="spellEnd"/>
      <w:r w:rsidRPr="007234EA">
        <w:rPr>
          <w:rFonts w:ascii="Calibri" w:hAnsi="Calibri" w:cs="Calibri"/>
        </w:rPr>
        <w:t xml:space="preserve"> рабочими материалами, их попеременном воздействии.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7234EA">
        <w:rPr>
          <w:rFonts w:ascii="Calibri" w:hAnsi="Calibri" w:cs="Calibri"/>
        </w:rPr>
        <w:t>бактериально</w:t>
      </w:r>
      <w:proofErr w:type="spellEnd"/>
      <w:r w:rsidRPr="007234EA">
        <w:rPr>
          <w:rFonts w:ascii="Calibri" w:hAnsi="Calibri" w:cs="Calibri"/>
        </w:rP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21"/>
      <w:bookmarkEnd w:id="11"/>
      <w:r w:rsidRPr="007234EA">
        <w:rPr>
          <w:rFonts w:ascii="Calibri" w:hAnsi="Calibri" w:cs="Calibri"/>
        </w:rP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19. Применение защитных средств, указанных в </w:t>
      </w:r>
      <w:hyperlink w:anchor="Par217" w:history="1">
        <w:r w:rsidRPr="007234EA">
          <w:rPr>
            <w:rFonts w:ascii="Calibri" w:hAnsi="Calibri" w:cs="Calibri"/>
          </w:rPr>
          <w:t>пунктах 14</w:t>
        </w:r>
      </w:hyperlink>
      <w:r w:rsidRPr="007234EA">
        <w:rPr>
          <w:rFonts w:ascii="Calibri" w:hAnsi="Calibri" w:cs="Calibri"/>
        </w:rPr>
        <w:t xml:space="preserve"> - </w:t>
      </w:r>
      <w:hyperlink w:anchor="Par221" w:history="1">
        <w:r w:rsidRPr="007234EA">
          <w:rPr>
            <w:rFonts w:ascii="Calibri" w:hAnsi="Calibri" w:cs="Calibri"/>
          </w:rPr>
          <w:t>18</w:t>
        </w:r>
      </w:hyperlink>
      <w:r w:rsidRPr="007234EA">
        <w:rPr>
          <w:rFonts w:ascii="Calibri" w:hAnsi="Calibri" w:cs="Calibri"/>
        </w:rPr>
        <w:t xml:space="preserve"> Стандарта, осуществляется путем их нанесения на открытые участки тела до начала работы.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Для очищения от загрязнения кожи лица работникам выдаются только слабощелочные сорта мыла (туалетное).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21. На работах, связанных с </w:t>
      </w:r>
      <w:proofErr w:type="spellStart"/>
      <w:r w:rsidRPr="007234EA">
        <w:rPr>
          <w:rFonts w:ascii="Calibri" w:hAnsi="Calibri" w:cs="Calibri"/>
        </w:rPr>
        <w:t>трудносмываемыми</w:t>
      </w:r>
      <w:proofErr w:type="spellEnd"/>
      <w:r w:rsidRPr="007234EA">
        <w:rPr>
          <w:rFonts w:ascii="Calibri" w:hAnsi="Calibri" w:cs="Calibri"/>
        </w:rP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Замена указанных очищающих средств твердым туалетным мылом или жидкими моющими средствами не допускается.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22. При работе с агрессивными водорастворимыми, </w:t>
      </w:r>
      <w:proofErr w:type="spellStart"/>
      <w:r w:rsidRPr="007234EA">
        <w:rPr>
          <w:rFonts w:ascii="Calibri" w:hAnsi="Calibri" w:cs="Calibri"/>
        </w:rPr>
        <w:t>водонерастворимыми</w:t>
      </w:r>
      <w:proofErr w:type="spellEnd"/>
      <w:r w:rsidRPr="007234EA">
        <w:rPr>
          <w:rFonts w:ascii="Calibri" w:hAnsi="Calibri" w:cs="Calibri"/>
        </w:rP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ar42" w:history="1">
        <w:r w:rsidRPr="007234EA">
          <w:rPr>
            <w:rFonts w:ascii="Calibri" w:hAnsi="Calibri" w:cs="Calibri"/>
          </w:rPr>
          <w:t>Типовым нормам</w:t>
        </w:r>
      </w:hyperlink>
      <w:r w:rsidRPr="007234EA">
        <w:rPr>
          <w:rFonts w:ascii="Calibri" w:hAnsi="Calibri" w:cs="Calibri"/>
        </w:rPr>
        <w:t>. Применение указанных средств осуществляется путем их нанесения на открытые чистые участки тела после работы.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lastRenderedPageBreak/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ar253" w:history="1">
        <w:r w:rsidRPr="007234EA">
          <w:rPr>
            <w:rFonts w:ascii="Calibri" w:hAnsi="Calibri" w:cs="Calibri"/>
          </w:rPr>
          <w:t>приложением</w:t>
        </w:r>
      </w:hyperlink>
      <w:r w:rsidRPr="007234EA">
        <w:rPr>
          <w:rFonts w:ascii="Calibri" w:hAnsi="Calibri" w:cs="Calibri"/>
        </w:rPr>
        <w:t xml:space="preserve"> к Стандарту.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ar42" w:history="1">
        <w:r w:rsidRPr="007234EA">
          <w:rPr>
            <w:rFonts w:ascii="Calibri" w:hAnsi="Calibri" w:cs="Calibri"/>
          </w:rPr>
          <w:t>Типовыми нормами</w:t>
        </w:r>
      </w:hyperlink>
      <w:r w:rsidRPr="007234EA">
        <w:rPr>
          <w:rFonts w:ascii="Calibri" w:hAnsi="Calibri" w:cs="Calibri"/>
        </w:rP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 xml:space="preserve">27. Государственный надзор и контроль за соблюдением работодателем Стандарта осуществляется федеральным </w:t>
      </w:r>
      <w:hyperlink r:id="rId16" w:history="1">
        <w:r w:rsidRPr="007234EA">
          <w:rPr>
            <w:rFonts w:ascii="Calibri" w:hAnsi="Calibri" w:cs="Calibri"/>
          </w:rPr>
          <w:t>органом</w:t>
        </w:r>
      </w:hyperlink>
      <w:r w:rsidRPr="007234EA"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34EA">
        <w:rPr>
          <w:rFonts w:ascii="Calibri" w:hAnsi="Calibri" w:cs="Calibri"/>
        </w:rP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F40" w:rsidRPr="007234EA" w:rsidRDefault="00723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43"/>
      <w:bookmarkEnd w:id="12"/>
      <w:r>
        <w:rPr>
          <w:rFonts w:ascii="Calibri" w:hAnsi="Calibri" w:cs="Calibri"/>
        </w:rPr>
        <w:t>П</w:t>
      </w:r>
      <w:r w:rsidR="00DC2F40" w:rsidRPr="007234EA">
        <w:rPr>
          <w:rFonts w:ascii="Calibri" w:hAnsi="Calibri" w:cs="Calibri"/>
        </w:rPr>
        <w:t>риложение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к стандарту безопасности труда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"Обеспечение работников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смывающими и (или) обезвреживающими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средствами", утвержденному Приказом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234EA">
        <w:rPr>
          <w:rFonts w:ascii="Calibri" w:hAnsi="Calibri" w:cs="Calibri"/>
        </w:rPr>
        <w:t>Минздравсоцразвития</w:t>
      </w:r>
      <w:proofErr w:type="spellEnd"/>
      <w:r w:rsidRPr="007234EA">
        <w:rPr>
          <w:rFonts w:ascii="Calibri" w:hAnsi="Calibri" w:cs="Calibri"/>
        </w:rPr>
        <w:t xml:space="preserve"> России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от 17 декабря 2010 г. N 1122н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34EA">
        <w:rPr>
          <w:rFonts w:ascii="Calibri" w:hAnsi="Calibri" w:cs="Calibri"/>
        </w:rPr>
        <w:t>Образец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F40" w:rsidRPr="007234EA" w:rsidRDefault="00DC2F40">
      <w:pPr>
        <w:pStyle w:val="ConsPlusNonformat"/>
        <w:jc w:val="both"/>
      </w:pPr>
      <w:bookmarkStart w:id="13" w:name="Par253"/>
      <w:bookmarkEnd w:id="13"/>
      <w:r w:rsidRPr="007234EA">
        <w:t xml:space="preserve">                          ЛИЧНАЯ КАРТОЧКА N ____</w:t>
      </w:r>
    </w:p>
    <w:p w:rsidR="00DC2F40" w:rsidRPr="007234EA" w:rsidRDefault="00DC2F40">
      <w:pPr>
        <w:pStyle w:val="ConsPlusNonformat"/>
        <w:jc w:val="both"/>
      </w:pPr>
      <w:r w:rsidRPr="007234EA">
        <w:t xml:space="preserve">          УЧЕТА ВЫДАЧИ СМЫВАЮЩИХ И (ИЛИ) ОБЕЗВРЕЖИВАЮЩИХ СРЕДСТВ</w:t>
      </w:r>
    </w:p>
    <w:p w:rsidR="00DC2F40" w:rsidRPr="007234EA" w:rsidRDefault="00DC2F40">
      <w:pPr>
        <w:pStyle w:val="ConsPlusNonformat"/>
        <w:jc w:val="both"/>
      </w:pPr>
    </w:p>
    <w:p w:rsidR="00DC2F40" w:rsidRPr="007234EA" w:rsidRDefault="00DC2F40">
      <w:pPr>
        <w:pStyle w:val="ConsPlusNonformat"/>
        <w:jc w:val="both"/>
      </w:pPr>
      <w:r w:rsidRPr="007234EA">
        <w:t>Фамилия _____________________________ Имя _________________________________</w:t>
      </w:r>
    </w:p>
    <w:p w:rsidR="00DC2F40" w:rsidRPr="007234EA" w:rsidRDefault="00DC2F40">
      <w:pPr>
        <w:pStyle w:val="ConsPlusNonformat"/>
        <w:jc w:val="both"/>
      </w:pPr>
      <w:r w:rsidRPr="007234EA">
        <w:t>Отчество (при наличии) ______________________ Табельный номер _____________</w:t>
      </w:r>
    </w:p>
    <w:p w:rsidR="00DC2F40" w:rsidRPr="007234EA" w:rsidRDefault="00DC2F40">
      <w:pPr>
        <w:pStyle w:val="ConsPlusNonformat"/>
        <w:jc w:val="both"/>
      </w:pPr>
      <w:r w:rsidRPr="007234EA">
        <w:t>Структурное подразделение _________________________________________________</w:t>
      </w:r>
    </w:p>
    <w:p w:rsidR="00DC2F40" w:rsidRPr="007234EA" w:rsidRDefault="00DC2F40">
      <w:pPr>
        <w:pStyle w:val="ConsPlusNonformat"/>
        <w:jc w:val="both"/>
      </w:pPr>
      <w:r w:rsidRPr="007234EA">
        <w:t>Профессия (должность) __________________ Дата поступления на работу _______</w:t>
      </w:r>
    </w:p>
    <w:p w:rsidR="00DC2F40" w:rsidRPr="007234EA" w:rsidRDefault="00DC2F40">
      <w:pPr>
        <w:pStyle w:val="ConsPlusNonformat"/>
        <w:jc w:val="both"/>
      </w:pPr>
      <w:r w:rsidRPr="007234EA">
        <w:t>Дата изменения наименования профессии (</w:t>
      </w:r>
      <w:proofErr w:type="gramStart"/>
      <w:r w:rsidRPr="007234EA">
        <w:t>должности)  или</w:t>
      </w:r>
      <w:proofErr w:type="gramEnd"/>
      <w:r w:rsidRPr="007234EA">
        <w:t xml:space="preserve">  перевода  в  другое</w:t>
      </w:r>
    </w:p>
    <w:p w:rsidR="00DC2F40" w:rsidRPr="007234EA" w:rsidRDefault="00DC2F40">
      <w:pPr>
        <w:pStyle w:val="ConsPlusNonformat"/>
        <w:jc w:val="both"/>
      </w:pPr>
      <w:r w:rsidRPr="007234EA">
        <w:t>структурное подразделение _________________________________________________</w:t>
      </w:r>
    </w:p>
    <w:p w:rsidR="00DC2F40" w:rsidRPr="007234EA" w:rsidRDefault="00DC2F40">
      <w:pPr>
        <w:pStyle w:val="ConsPlusNonformat"/>
        <w:jc w:val="both"/>
      </w:pPr>
      <w:proofErr w:type="gramStart"/>
      <w:r w:rsidRPr="007234EA">
        <w:t>Предусмотрено  типовыми</w:t>
      </w:r>
      <w:proofErr w:type="gramEnd"/>
      <w:r w:rsidRPr="007234EA">
        <w:t xml:space="preserve">  нормами  бесплатной  выдачи работникам смывающих и</w:t>
      </w:r>
    </w:p>
    <w:p w:rsidR="00DC2F40" w:rsidRPr="007234EA" w:rsidRDefault="00DC2F40">
      <w:pPr>
        <w:pStyle w:val="ConsPlusNonformat"/>
        <w:jc w:val="both"/>
      </w:pPr>
      <w:r w:rsidRPr="007234EA">
        <w:t>(или) обезвреживающих средств: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3207"/>
        <w:gridCol w:w="2049"/>
        <w:gridCol w:w="1904"/>
      </w:tblGrid>
      <w:tr w:rsidR="00DC2F40" w:rsidRPr="007234E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Пункт Типовых норм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Вид смывающих и (или) обезвреживающих средств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Единица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измерения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(г/мл)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Количество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на год</w:t>
            </w:r>
          </w:p>
        </w:tc>
      </w:tr>
      <w:tr w:rsidR="00DC2F40" w:rsidRPr="007234E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F40" w:rsidRPr="007234E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F40" w:rsidRPr="007234E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2F40" w:rsidRPr="007234EA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234EA" w:rsidRDefault="007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F40" w:rsidRPr="007234EA" w:rsidRDefault="00DC2F40">
      <w:pPr>
        <w:pStyle w:val="ConsPlusNonformat"/>
        <w:jc w:val="both"/>
      </w:pPr>
      <w:r w:rsidRPr="007234EA">
        <w:t>Руководитель структурного подразделения ___________________________________</w:t>
      </w:r>
    </w:p>
    <w:p w:rsidR="00DC2F40" w:rsidRPr="007234EA" w:rsidRDefault="00DC2F40">
      <w:pPr>
        <w:pStyle w:val="ConsPlusNonformat"/>
        <w:jc w:val="both"/>
      </w:pPr>
    </w:p>
    <w:p w:rsidR="007234EA" w:rsidRDefault="00DC2F40">
      <w:pPr>
        <w:pStyle w:val="ConsPlusNonformat"/>
        <w:jc w:val="both"/>
      </w:pPr>
      <w:bookmarkStart w:id="14" w:name="Par291"/>
      <w:bookmarkEnd w:id="14"/>
      <w:r w:rsidRPr="007234EA">
        <w:t xml:space="preserve">                                          </w:t>
      </w:r>
    </w:p>
    <w:p w:rsidR="007234EA" w:rsidRDefault="007234EA">
      <w:pPr>
        <w:pStyle w:val="ConsPlusNonformat"/>
        <w:jc w:val="both"/>
      </w:pPr>
    </w:p>
    <w:p w:rsidR="00DC2F40" w:rsidRPr="007234EA" w:rsidRDefault="00DC2F40" w:rsidP="007234EA">
      <w:pPr>
        <w:pStyle w:val="ConsPlusNonformat"/>
        <w:jc w:val="right"/>
      </w:pPr>
      <w:r w:rsidRPr="007234EA">
        <w:t>Оборотная сторона личной карточки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567"/>
        <w:gridCol w:w="2126"/>
        <w:gridCol w:w="1417"/>
        <w:gridCol w:w="1276"/>
      </w:tblGrid>
      <w:tr w:rsidR="007234EA" w:rsidRPr="007234EA" w:rsidTr="007234E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Вид смывающих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и (или) обезвреживающих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Свидетельство о государственной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регистрации, сертификат соответствия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Выдано</w:t>
            </w:r>
          </w:p>
        </w:tc>
      </w:tr>
      <w:tr w:rsidR="007234EA" w:rsidRPr="007234EA" w:rsidTr="007234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количество (г/мл)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способ выдачи (индивидуально; посредством дозирующей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расписка</w:t>
            </w:r>
          </w:p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4EA">
              <w:rPr>
                <w:rFonts w:ascii="Calibri" w:hAnsi="Calibri" w:cs="Calibri"/>
              </w:rPr>
              <w:t>в получении</w:t>
            </w:r>
          </w:p>
        </w:tc>
      </w:tr>
      <w:tr w:rsidR="007234EA" w:rsidRPr="007234EA" w:rsidTr="0072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234EA" w:rsidRPr="007234EA" w:rsidTr="007234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F40" w:rsidRPr="007234EA" w:rsidRDefault="00DC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F40" w:rsidRPr="007234EA" w:rsidRDefault="00DC2F40">
      <w:pPr>
        <w:pStyle w:val="ConsPlusNonformat"/>
        <w:jc w:val="both"/>
      </w:pPr>
      <w:r w:rsidRPr="007234EA">
        <w:t>Руководитель структурного подразделения ___________________________________</w:t>
      </w: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F40" w:rsidRPr="007234EA" w:rsidRDefault="00DC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821" w:rsidRPr="007234EA" w:rsidRDefault="00495821">
      <w:bookmarkStart w:id="15" w:name="_GoBack"/>
      <w:bookmarkEnd w:id="15"/>
    </w:p>
    <w:p w:rsidR="007234EA" w:rsidRPr="007234EA" w:rsidRDefault="007234EA"/>
    <w:sectPr w:rsidR="007234EA" w:rsidRPr="007234EA" w:rsidSect="007234EA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0"/>
    <w:rsid w:val="00495821"/>
    <w:rsid w:val="007234EA"/>
    <w:rsid w:val="00D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2516-8C15-4D6E-9F90-3D91D35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2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2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A14D132E75DAD1A03B5D432D42B76F0B60DBD52A9C4AA309A6FE4326886FCFe2I" TargetMode="External"/><Relationship Id="rId13" Type="http://schemas.openxmlformats.org/officeDocument/2006/relationships/hyperlink" Target="consultantplus://offline/ref=4ECDAF03391405453D02A14D132E75DAD1A53B59432B42B76F0B60DBD52A9C4AA309A6FE43268868CFe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DAF03391405453D02A14D132E75DAD1A03B5D432D42B76F0B60DBD52A9C4AA309A6F6C4e5I" TargetMode="External"/><Relationship Id="rId12" Type="http://schemas.openxmlformats.org/officeDocument/2006/relationships/hyperlink" Target="consultantplus://offline/ref=4ECDAF03391405453D02A14D132E75DAD1A53B59432B42B76F0B60DBD52A9C4AA309A6FE43268868CFe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CDAF03391405453D02A14D132E75DAD1A53A5B4D2842B76F0B60DBD52A9C4AA309A6FE4326886BCFe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CDAF03391405453D02A14D132E75DAD1A53B59432B42B76F0B60DBD52A9C4AA309A6FE43268868CFe3I" TargetMode="External"/><Relationship Id="rId11" Type="http://schemas.openxmlformats.org/officeDocument/2006/relationships/hyperlink" Target="consultantplus://offline/ref=4ECDAF03391405453D02A14D132E75DAD1A631524A2D42B76F0B60DBD52A9C4AA309A6FE43268968CFe3I" TargetMode="External"/><Relationship Id="rId5" Type="http://schemas.openxmlformats.org/officeDocument/2006/relationships/hyperlink" Target="consultantplus://offline/ref=4ECDAF03391405453D02A14D132E75DAD1A631524A2D42B76F0B60DBD52A9C4AA309A6FE43268968CFe2I" TargetMode="External"/><Relationship Id="rId15" Type="http://schemas.openxmlformats.org/officeDocument/2006/relationships/hyperlink" Target="consultantplus://offline/ref=4ECDAF03391405453D02A14D132E75DAD1A53B59432B42B76F0B60DBD52A9C4AA309A6FE43268869CFe4I" TargetMode="External"/><Relationship Id="rId10" Type="http://schemas.openxmlformats.org/officeDocument/2006/relationships/hyperlink" Target="consultantplus://offline/ref=4ECDAF03391405453D02A14D132E75DAD1A631524A2D42B76F0B60DBD52A9C4AA309A6FE43268968CF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DAF03391405453D02A14D132E75DAD4A1375849241FBD67526CD9CDe2I" TargetMode="External"/><Relationship Id="rId14" Type="http://schemas.openxmlformats.org/officeDocument/2006/relationships/hyperlink" Target="consultantplus://offline/ref=4ECDAF03391405453D02A14D132E75DAD1A53B59432B42B76F0B60DBD52A9C4AA309A6FE43268869CF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5319-0999-4ED0-802D-BCDBEC82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2015-07-23T08:30:00Z</dcterms:created>
  <dcterms:modified xsi:type="dcterms:W3CDTF">2015-07-23T13:47:00Z</dcterms:modified>
</cp:coreProperties>
</file>